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AE248A" w14:textId="77777777" w:rsidR="003108A2" w:rsidRPr="00515462" w:rsidRDefault="003108A2" w:rsidP="003108A2">
      <w:pPr>
        <w:jc w:val="both"/>
        <w:rPr>
          <w:rFonts w:eastAsiaTheme="minorEastAsia"/>
          <w:b/>
          <w:bCs/>
          <w:i/>
          <w:iCs/>
          <w:sz w:val="26"/>
          <w:szCs w:val="26"/>
          <w:lang w:eastAsia="es-ES"/>
        </w:rPr>
      </w:pPr>
      <w:r w:rsidRPr="00515462">
        <w:rPr>
          <w:rFonts w:eastAsiaTheme="minorEastAsia"/>
          <w:b/>
          <w:bCs/>
          <w:i/>
          <w:iCs/>
          <w:sz w:val="26"/>
          <w:szCs w:val="26"/>
          <w:lang w:eastAsia="es-ES"/>
        </w:rPr>
        <w:t xml:space="preserve">Plantilla </w:t>
      </w:r>
      <w:r>
        <w:rPr>
          <w:rFonts w:eastAsiaTheme="minorEastAsia"/>
          <w:b/>
          <w:bCs/>
          <w:i/>
          <w:iCs/>
          <w:sz w:val="26"/>
          <w:szCs w:val="26"/>
          <w:lang w:eastAsia="es-ES"/>
        </w:rPr>
        <w:t>5</w:t>
      </w:r>
      <w:r w:rsidRPr="00515462">
        <w:rPr>
          <w:rFonts w:eastAsiaTheme="minorEastAsia"/>
          <w:b/>
          <w:bCs/>
          <w:i/>
          <w:iCs/>
          <w:sz w:val="26"/>
          <w:szCs w:val="26"/>
          <w:lang w:eastAsia="es-ES"/>
        </w:rPr>
        <w:t xml:space="preserve">: </w:t>
      </w:r>
      <w:r>
        <w:rPr>
          <w:rFonts w:eastAsiaTheme="minorEastAsia"/>
          <w:b/>
          <w:bCs/>
          <w:i/>
          <w:iCs/>
          <w:sz w:val="26"/>
          <w:szCs w:val="26"/>
          <w:lang w:eastAsia="es-ES"/>
        </w:rPr>
        <w:t>Análisis legal y normativo</w:t>
      </w:r>
      <w:r w:rsidRPr="00515462">
        <w:rPr>
          <w:rFonts w:eastAsiaTheme="minorEastAsia"/>
          <w:b/>
          <w:bCs/>
          <w:i/>
          <w:iCs/>
          <w:sz w:val="26"/>
          <w:szCs w:val="26"/>
          <w:lang w:eastAsia="es-ES"/>
        </w:rPr>
        <w:t xml:space="preserve"> (</w:t>
      </w:r>
      <w:r>
        <w:rPr>
          <w:rFonts w:eastAsiaTheme="minorEastAsia"/>
          <w:b/>
          <w:bCs/>
          <w:i/>
          <w:iCs/>
          <w:sz w:val="26"/>
          <w:szCs w:val="26"/>
          <w:lang w:eastAsia="es-ES"/>
        </w:rPr>
        <w:t>Guía estratégica para evaluar riesgos legales en proyectos blockchain empresariales</w:t>
      </w:r>
      <w:r w:rsidRPr="00515462">
        <w:rPr>
          <w:rFonts w:eastAsiaTheme="minorEastAsia"/>
          <w:b/>
          <w:bCs/>
          <w:i/>
          <w:iCs/>
          <w:sz w:val="26"/>
          <w:szCs w:val="26"/>
          <w:lang w:eastAsia="es-ES"/>
        </w:rPr>
        <w:t>)</w:t>
      </w:r>
    </w:p>
    <w:p w14:paraId="16BC9E39" w14:textId="77777777" w:rsidR="003108A2" w:rsidRDefault="003108A2" w:rsidP="003108A2">
      <w:pPr>
        <w:jc w:val="both"/>
        <w:rPr>
          <w:rFonts w:eastAsiaTheme="minorEastAsia"/>
          <w:lang w:eastAsia="es-ES"/>
        </w:rPr>
      </w:pPr>
    </w:p>
    <w:p w14:paraId="5D0EAD3F" w14:textId="77777777" w:rsidR="003108A2" w:rsidRPr="000C4DA8" w:rsidRDefault="003108A2" w:rsidP="003108A2">
      <w:pPr>
        <w:jc w:val="both"/>
        <w:rPr>
          <w:rFonts w:eastAsiaTheme="minorEastAsia"/>
          <w:b/>
          <w:bCs/>
          <w:lang w:eastAsia="es-ES"/>
        </w:rPr>
      </w:pPr>
      <w:r w:rsidRPr="000C4DA8">
        <w:rPr>
          <w:rFonts w:eastAsiaTheme="minorEastAsia"/>
          <w:b/>
          <w:bCs/>
          <w:lang w:eastAsia="es-ES"/>
        </w:rPr>
        <w:t>Introducción</w:t>
      </w:r>
    </w:p>
    <w:p w14:paraId="1719411A" w14:textId="77777777" w:rsidR="003108A2" w:rsidRPr="00324581" w:rsidRDefault="003108A2" w:rsidP="003108A2">
      <w:pPr>
        <w:jc w:val="both"/>
        <w:rPr>
          <w:rFonts w:eastAsiaTheme="minorEastAsia"/>
          <w:lang w:eastAsia="es-ES"/>
        </w:rPr>
      </w:pPr>
      <w:r w:rsidRPr="00324581">
        <w:rPr>
          <w:rFonts w:eastAsiaTheme="minorEastAsia"/>
          <w:lang w:eastAsia="es-ES"/>
        </w:rPr>
        <w:t>La implementación de tecnologías blockchain —incluyendo contratos inteligentes, criptoactivos, DAOs y sistemas distribuidos— plantea desafíos significativos desde el punto de vista legal, fiscal y regulatorio. A diferencia de las tecnologías convencionales, blockchain opera en entornos descentralizados, transfronterizos y frecuentemente automatizados, lo que entra en conflicto con marcos normativos nacionales, pensados para estructuras centralizadas.</w:t>
      </w:r>
    </w:p>
    <w:p w14:paraId="3EE3358C" w14:textId="77777777" w:rsidR="003108A2" w:rsidRPr="00324581" w:rsidRDefault="003108A2" w:rsidP="003108A2">
      <w:pPr>
        <w:jc w:val="both"/>
        <w:rPr>
          <w:rFonts w:eastAsiaTheme="minorEastAsia"/>
          <w:lang w:eastAsia="es-ES"/>
        </w:rPr>
      </w:pPr>
      <w:r w:rsidRPr="00324581">
        <w:rPr>
          <w:rFonts w:eastAsiaTheme="minorEastAsia"/>
          <w:lang w:eastAsia="es-ES"/>
        </w:rPr>
        <w:t>Por ello, es esencial que toda empresa que inicie un proceso de adopción blockchain o de tokenización realice una evaluación legal y regulatoria sistemática, que le permita anticipar riesgos, definir marcos de cumplimiento y actuar con seguridad jurídica. Esta plantilla proporciona una herramienta estructurada para esa finalidad.</w:t>
      </w:r>
    </w:p>
    <w:p w14:paraId="2D8A110E" w14:textId="77777777" w:rsidR="003108A2" w:rsidRDefault="003108A2" w:rsidP="003108A2">
      <w:pPr>
        <w:jc w:val="both"/>
        <w:rPr>
          <w:rFonts w:eastAsiaTheme="minorEastAsia"/>
          <w:lang w:eastAsia="es-ES"/>
        </w:rPr>
      </w:pPr>
      <w:r w:rsidRPr="00324581">
        <w:rPr>
          <w:rFonts w:eastAsiaTheme="minorEastAsia"/>
          <w:lang w:eastAsia="es-ES"/>
        </w:rPr>
        <w:t xml:space="preserve">Como lo indica </w:t>
      </w:r>
      <w:proofErr w:type="spellStart"/>
      <w:r w:rsidRPr="00324581">
        <w:rPr>
          <w:rFonts w:eastAsiaTheme="minorEastAsia"/>
          <w:lang w:eastAsia="es-ES"/>
        </w:rPr>
        <w:t>Finck</w:t>
      </w:r>
      <w:proofErr w:type="spellEnd"/>
      <w:r w:rsidRPr="00324581">
        <w:rPr>
          <w:rFonts w:eastAsiaTheme="minorEastAsia"/>
          <w:lang w:eastAsia="es-ES"/>
        </w:rPr>
        <w:t xml:space="preserve"> (2019), “la tensión entre descentralización tecnológica y centralización legal es uno de los dilemas fundamentales del derecho digital en el siglo XXI” (p. 6).</w:t>
      </w:r>
    </w:p>
    <w:p w14:paraId="24BD0DB8" w14:textId="77777777" w:rsidR="003108A2" w:rsidRDefault="003108A2" w:rsidP="003108A2">
      <w:pPr>
        <w:jc w:val="both"/>
        <w:rPr>
          <w:rFonts w:eastAsiaTheme="minorEastAsia"/>
          <w:lang w:eastAsia="es-ES"/>
        </w:rPr>
      </w:pPr>
    </w:p>
    <w:p w14:paraId="03C41833" w14:textId="77777777" w:rsidR="003108A2" w:rsidRPr="003921EF" w:rsidRDefault="003108A2" w:rsidP="003108A2">
      <w:pPr>
        <w:jc w:val="both"/>
        <w:rPr>
          <w:rFonts w:eastAsiaTheme="minorEastAsia"/>
          <w:b/>
          <w:bCs/>
          <w:lang w:eastAsia="es-ES"/>
        </w:rPr>
      </w:pPr>
      <w:r w:rsidRPr="003921EF">
        <w:rPr>
          <w:rFonts w:eastAsiaTheme="minorEastAsia"/>
          <w:b/>
          <w:bCs/>
          <w:lang w:eastAsia="es-ES"/>
        </w:rPr>
        <w:t>Objetivos de la plantilla</w:t>
      </w:r>
    </w:p>
    <w:p w14:paraId="14E11387" w14:textId="77777777" w:rsidR="003108A2" w:rsidRDefault="003108A2" w:rsidP="003108A2">
      <w:pPr>
        <w:jc w:val="both"/>
        <w:rPr>
          <w:rFonts w:eastAsiaTheme="minorEastAsia"/>
          <w:lang w:eastAsia="es-ES"/>
        </w:rPr>
      </w:pPr>
      <w:r w:rsidRPr="003921EF">
        <w:rPr>
          <w:rFonts w:eastAsiaTheme="minorEastAsia"/>
          <w:lang w:eastAsia="es-ES"/>
        </w:rPr>
        <w:t>En la plantilla se trabajan los siguientes objetivos:</w:t>
      </w:r>
    </w:p>
    <w:p w14:paraId="19B6E1F6" w14:textId="77777777" w:rsidR="003108A2" w:rsidRPr="00F23655" w:rsidRDefault="003108A2" w:rsidP="003108A2">
      <w:pPr>
        <w:pStyle w:val="Prrafodelista"/>
        <w:numPr>
          <w:ilvl w:val="0"/>
          <w:numId w:val="1"/>
        </w:numPr>
        <w:jc w:val="both"/>
        <w:rPr>
          <w:rFonts w:eastAsiaTheme="minorEastAsia"/>
          <w:lang w:eastAsia="es-ES"/>
        </w:rPr>
      </w:pPr>
      <w:r>
        <w:rPr>
          <w:rFonts w:eastAsiaTheme="minorEastAsia"/>
          <w:lang w:eastAsia="es-ES"/>
        </w:rPr>
        <w:t>Revisión</w:t>
      </w:r>
      <w:r w:rsidRPr="00F23655">
        <w:rPr>
          <w:rFonts w:eastAsiaTheme="minorEastAsia"/>
          <w:lang w:eastAsia="es-ES"/>
        </w:rPr>
        <w:t xml:space="preserve"> los riesgos legales, fiscales y normativos de un proyecto blockchain.</w:t>
      </w:r>
    </w:p>
    <w:p w14:paraId="18074B86" w14:textId="77777777" w:rsidR="003108A2" w:rsidRPr="00F23655" w:rsidRDefault="003108A2" w:rsidP="003108A2">
      <w:pPr>
        <w:pStyle w:val="Prrafodelista"/>
        <w:numPr>
          <w:ilvl w:val="0"/>
          <w:numId w:val="1"/>
        </w:numPr>
        <w:jc w:val="both"/>
        <w:rPr>
          <w:rFonts w:eastAsiaTheme="minorEastAsia"/>
          <w:lang w:eastAsia="es-ES"/>
        </w:rPr>
      </w:pPr>
      <w:r w:rsidRPr="00F23655">
        <w:rPr>
          <w:rFonts w:eastAsiaTheme="minorEastAsia"/>
          <w:lang w:eastAsia="es-ES"/>
        </w:rPr>
        <w:t>Evaluar el encaje legal de tecnologías como tokens, smart contracts, DAOs y plataformas descentralizadas.</w:t>
      </w:r>
    </w:p>
    <w:p w14:paraId="6AE90D26" w14:textId="77777777" w:rsidR="003108A2" w:rsidRPr="00F23655" w:rsidRDefault="003108A2" w:rsidP="003108A2">
      <w:pPr>
        <w:pStyle w:val="Prrafodelista"/>
        <w:numPr>
          <w:ilvl w:val="0"/>
          <w:numId w:val="1"/>
        </w:numPr>
        <w:jc w:val="both"/>
        <w:rPr>
          <w:rFonts w:eastAsiaTheme="minorEastAsia"/>
          <w:lang w:eastAsia="es-ES"/>
        </w:rPr>
      </w:pPr>
      <w:r w:rsidRPr="00F23655">
        <w:rPr>
          <w:rFonts w:eastAsiaTheme="minorEastAsia"/>
          <w:lang w:eastAsia="es-ES"/>
        </w:rPr>
        <w:t>Determinar obligaciones fiscales, laborales, de protección de datos y compliance.</w:t>
      </w:r>
    </w:p>
    <w:p w14:paraId="09AA50DC" w14:textId="77777777" w:rsidR="003108A2" w:rsidRPr="00F23655" w:rsidRDefault="003108A2" w:rsidP="003108A2">
      <w:pPr>
        <w:pStyle w:val="Prrafodelista"/>
        <w:numPr>
          <w:ilvl w:val="0"/>
          <w:numId w:val="1"/>
        </w:numPr>
        <w:jc w:val="both"/>
        <w:rPr>
          <w:rFonts w:eastAsiaTheme="minorEastAsia"/>
          <w:lang w:eastAsia="es-ES"/>
        </w:rPr>
      </w:pPr>
      <w:r w:rsidRPr="00F23655">
        <w:rPr>
          <w:rFonts w:eastAsiaTheme="minorEastAsia"/>
          <w:lang w:eastAsia="es-ES"/>
        </w:rPr>
        <w:t>Establecer un plan de mitigación legal y de consulta regulatoria.</w:t>
      </w:r>
    </w:p>
    <w:p w14:paraId="65ECCA88" w14:textId="77777777" w:rsidR="003108A2" w:rsidRDefault="003108A2" w:rsidP="003108A2">
      <w:pPr>
        <w:jc w:val="both"/>
        <w:rPr>
          <w:rFonts w:eastAsiaTheme="minorEastAsia"/>
          <w:lang w:eastAsia="es-ES"/>
        </w:rPr>
      </w:pPr>
    </w:p>
    <w:p w14:paraId="4822AF9A" w14:textId="77777777" w:rsidR="003108A2" w:rsidRPr="00E527F9" w:rsidRDefault="003108A2" w:rsidP="003108A2">
      <w:pPr>
        <w:jc w:val="both"/>
        <w:rPr>
          <w:rFonts w:eastAsiaTheme="minorEastAsia"/>
          <w:b/>
          <w:bCs/>
          <w:lang w:eastAsia="es-ES"/>
        </w:rPr>
      </w:pPr>
      <w:r w:rsidRPr="00E527F9">
        <w:rPr>
          <w:rFonts w:eastAsiaTheme="minorEastAsia"/>
          <w:b/>
          <w:bCs/>
          <w:lang w:eastAsia="es-ES"/>
        </w:rPr>
        <w:t>Estructura de la plantilla</w:t>
      </w:r>
    </w:p>
    <w:p w14:paraId="75B78BDF" w14:textId="77777777" w:rsidR="003108A2" w:rsidRDefault="003108A2" w:rsidP="003108A2">
      <w:pPr>
        <w:jc w:val="both"/>
        <w:rPr>
          <w:rFonts w:eastAsiaTheme="minorEastAsia"/>
          <w:lang w:eastAsia="es-ES"/>
        </w:rPr>
      </w:pPr>
      <w:r w:rsidRPr="00E527F9">
        <w:rPr>
          <w:rFonts w:eastAsiaTheme="minorEastAsia"/>
          <w:lang w:eastAsia="es-ES"/>
        </w:rPr>
        <w:t xml:space="preserve">La plantilla está organizada en </w:t>
      </w:r>
      <w:r>
        <w:rPr>
          <w:rFonts w:eastAsiaTheme="minorEastAsia"/>
          <w:lang w:eastAsia="es-ES"/>
        </w:rPr>
        <w:t>diez secciones</w:t>
      </w:r>
      <w:r w:rsidRPr="00E527F9">
        <w:rPr>
          <w:rFonts w:eastAsiaTheme="minorEastAsia"/>
          <w:lang w:eastAsia="es-ES"/>
        </w:rPr>
        <w:t xml:space="preserve"> estratégicas, cada uno con subcomponentes clave que deben analizarse y definirse </w:t>
      </w:r>
      <w:r>
        <w:rPr>
          <w:rFonts w:eastAsiaTheme="minorEastAsia"/>
          <w:lang w:eastAsia="es-ES"/>
        </w:rPr>
        <w:t>el cumplimiento de la legalidad vigente en la país de origen de la empresa</w:t>
      </w:r>
      <w:r w:rsidRPr="00E527F9">
        <w:rPr>
          <w:rFonts w:eastAsiaTheme="minorEastAsia"/>
          <w:lang w:eastAsia="es-ES"/>
        </w:rPr>
        <w:t>.</w:t>
      </w:r>
    </w:p>
    <w:p w14:paraId="1D7DDD8E" w14:textId="77777777" w:rsidR="003108A2" w:rsidRDefault="003108A2" w:rsidP="003108A2">
      <w:pPr>
        <w:jc w:val="both"/>
        <w:rPr>
          <w:rFonts w:eastAsiaTheme="minorEastAsia"/>
          <w:lang w:eastAsia="es-ES"/>
        </w:rPr>
      </w:pPr>
    </w:p>
    <w:p w14:paraId="00A94783" w14:textId="77777777" w:rsidR="003108A2" w:rsidRPr="00EE6D13" w:rsidRDefault="003108A2" w:rsidP="003108A2">
      <w:pPr>
        <w:jc w:val="both"/>
        <w:rPr>
          <w:rFonts w:eastAsiaTheme="minorEastAsia"/>
          <w:i/>
          <w:iCs/>
          <w:lang w:eastAsia="es-ES"/>
        </w:rPr>
      </w:pPr>
      <w:r>
        <w:rPr>
          <w:rFonts w:eastAsiaTheme="minorEastAsia"/>
          <w:i/>
          <w:iCs/>
          <w:lang w:eastAsia="es-ES"/>
        </w:rPr>
        <w:t>SECCIÓN 1</w:t>
      </w:r>
      <w:r w:rsidRPr="00EE6D13">
        <w:rPr>
          <w:rFonts w:eastAsiaTheme="minorEastAsia"/>
          <w:i/>
          <w:iCs/>
          <w:lang w:eastAsia="es-ES"/>
        </w:rPr>
        <w:t xml:space="preserve">: </w:t>
      </w:r>
      <w:r>
        <w:rPr>
          <w:rFonts w:eastAsiaTheme="minorEastAsia"/>
          <w:i/>
          <w:iCs/>
          <w:lang w:eastAsia="es-ES"/>
        </w:rPr>
        <w:t>Marco regulatorio aplicable por jurisdicción</w:t>
      </w:r>
    </w:p>
    <w:p w14:paraId="79292588" w14:textId="77777777" w:rsidR="003108A2" w:rsidRDefault="003108A2" w:rsidP="003108A2">
      <w:pPr>
        <w:jc w:val="both"/>
        <w:rPr>
          <w:rFonts w:eastAsiaTheme="minorEastAsia"/>
          <w:lang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72"/>
        <w:gridCol w:w="5522"/>
      </w:tblGrid>
      <w:tr w:rsidR="003108A2" w:rsidRPr="00195B07" w14:paraId="0185CEF4" w14:textId="77777777" w:rsidTr="00DC0209">
        <w:tc>
          <w:tcPr>
            <w:tcW w:w="2972" w:type="dxa"/>
            <w:vAlign w:val="center"/>
          </w:tcPr>
          <w:p w14:paraId="3A91D469" w14:textId="77777777" w:rsidR="003108A2" w:rsidRPr="00195B07" w:rsidRDefault="003108A2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Elemento</w:t>
            </w:r>
          </w:p>
        </w:tc>
        <w:tc>
          <w:tcPr>
            <w:tcW w:w="5522" w:type="dxa"/>
            <w:vAlign w:val="center"/>
          </w:tcPr>
          <w:p w14:paraId="078E84B5" w14:textId="77777777" w:rsidR="003108A2" w:rsidRPr="00195B07" w:rsidRDefault="003108A2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Detalle</w:t>
            </w:r>
          </w:p>
        </w:tc>
      </w:tr>
      <w:tr w:rsidR="003108A2" w:rsidRPr="00195B07" w14:paraId="2EC58824" w14:textId="77777777" w:rsidTr="00DC0209">
        <w:tc>
          <w:tcPr>
            <w:tcW w:w="2972" w:type="dxa"/>
            <w:vAlign w:val="center"/>
          </w:tcPr>
          <w:p w14:paraId="056106CA" w14:textId="77777777" w:rsidR="003108A2" w:rsidRPr="00195B07" w:rsidRDefault="003108A2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Preguntas guía</w:t>
            </w:r>
          </w:p>
        </w:tc>
        <w:tc>
          <w:tcPr>
            <w:tcW w:w="5522" w:type="dxa"/>
            <w:vAlign w:val="center"/>
          </w:tcPr>
          <w:p w14:paraId="764E23EF" w14:textId="77777777" w:rsidR="003108A2" w:rsidRPr="00195B07" w:rsidRDefault="003108A2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¿Dónde se desarrollará y operará el proyecto? ¿Qué leyes locales afectan al sistema blockchain?</w:t>
            </w:r>
          </w:p>
        </w:tc>
      </w:tr>
      <w:tr w:rsidR="003108A2" w:rsidRPr="00195B07" w14:paraId="11E29F19" w14:textId="77777777" w:rsidTr="00DC0209">
        <w:tc>
          <w:tcPr>
            <w:tcW w:w="2972" w:type="dxa"/>
            <w:vAlign w:val="center"/>
          </w:tcPr>
          <w:p w14:paraId="6B0495FB" w14:textId="77777777" w:rsidR="003108A2" w:rsidRPr="00195B07" w:rsidRDefault="003108A2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Nivel de riesgo</w:t>
            </w:r>
          </w:p>
        </w:tc>
        <w:tc>
          <w:tcPr>
            <w:tcW w:w="5522" w:type="dxa"/>
            <w:vAlign w:val="center"/>
          </w:tcPr>
          <w:p w14:paraId="29FAB446" w14:textId="77777777" w:rsidR="003108A2" w:rsidRPr="00195B07" w:rsidRDefault="003108A2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Medio – alto (en países con legislación ambigua o en evolución)</w:t>
            </w:r>
          </w:p>
        </w:tc>
      </w:tr>
      <w:tr w:rsidR="003108A2" w:rsidRPr="00195B07" w14:paraId="0FB1FFB6" w14:textId="77777777" w:rsidTr="00DC0209">
        <w:tc>
          <w:tcPr>
            <w:tcW w:w="2972" w:type="dxa"/>
            <w:vAlign w:val="center"/>
          </w:tcPr>
          <w:p w14:paraId="3DFE485D" w14:textId="77777777" w:rsidR="003108A2" w:rsidRPr="00195B07" w:rsidRDefault="003108A2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Recomendaciones</w:t>
            </w:r>
          </w:p>
        </w:tc>
        <w:tc>
          <w:tcPr>
            <w:tcW w:w="5522" w:type="dxa"/>
            <w:vAlign w:val="center"/>
          </w:tcPr>
          <w:p w14:paraId="5F2B0029" w14:textId="77777777" w:rsidR="003108A2" w:rsidRPr="00195B07" w:rsidRDefault="003108A2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Consultar normativa local sobre activos digitales, nodos, validadores e identidad digital.</w:t>
            </w:r>
          </w:p>
        </w:tc>
      </w:tr>
      <w:tr w:rsidR="003108A2" w:rsidRPr="00195B07" w14:paraId="237E27E9" w14:textId="77777777" w:rsidTr="00DC0209">
        <w:tc>
          <w:tcPr>
            <w:tcW w:w="2972" w:type="dxa"/>
            <w:vAlign w:val="center"/>
          </w:tcPr>
          <w:p w14:paraId="3AABA24A" w14:textId="77777777" w:rsidR="003108A2" w:rsidRPr="00195B07" w:rsidRDefault="003108A2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Indicadores</w:t>
            </w:r>
          </w:p>
        </w:tc>
        <w:tc>
          <w:tcPr>
            <w:tcW w:w="5522" w:type="dxa"/>
            <w:vAlign w:val="center"/>
          </w:tcPr>
          <w:p w14:paraId="657DBB0F" w14:textId="77777777" w:rsidR="003108A2" w:rsidRPr="00195B07" w:rsidRDefault="003108A2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Legislación identificada y actualizad, cobertura por jurisdicción, etc.</w:t>
            </w:r>
          </w:p>
        </w:tc>
      </w:tr>
      <w:tr w:rsidR="003108A2" w:rsidRPr="00195B07" w14:paraId="3AE76A9D" w14:textId="77777777" w:rsidTr="00DC0209">
        <w:tc>
          <w:tcPr>
            <w:tcW w:w="2972" w:type="dxa"/>
            <w:vAlign w:val="center"/>
          </w:tcPr>
          <w:p w14:paraId="39CDD9FB" w14:textId="77777777" w:rsidR="003108A2" w:rsidRDefault="003108A2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Asesoría externa</w:t>
            </w:r>
          </w:p>
        </w:tc>
        <w:tc>
          <w:tcPr>
            <w:tcW w:w="5522" w:type="dxa"/>
            <w:vAlign w:val="center"/>
          </w:tcPr>
          <w:p w14:paraId="29303ED6" w14:textId="77777777" w:rsidR="003108A2" w:rsidRDefault="003108A2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Sí (expertos en derecho y tecnología financiera)</w:t>
            </w:r>
          </w:p>
        </w:tc>
      </w:tr>
    </w:tbl>
    <w:p w14:paraId="5AF1DED4" w14:textId="77777777" w:rsidR="003108A2" w:rsidRDefault="003108A2" w:rsidP="003108A2">
      <w:pPr>
        <w:jc w:val="center"/>
        <w:rPr>
          <w:rFonts w:eastAsiaTheme="minorEastAsia"/>
          <w:lang w:eastAsia="es-ES"/>
        </w:rPr>
      </w:pPr>
      <w:r>
        <w:rPr>
          <w:rFonts w:eastAsiaTheme="minorEastAsia"/>
          <w:sz w:val="20"/>
          <w:szCs w:val="20"/>
          <w:lang w:eastAsia="es-ES"/>
        </w:rPr>
        <w:t xml:space="preserve">Tabla 34: Marco regulatorio aplicable por jurisdicción. </w:t>
      </w:r>
      <w:proofErr w:type="spellStart"/>
      <w:r>
        <w:rPr>
          <w:rFonts w:eastAsiaTheme="minorEastAsia"/>
          <w:sz w:val="20"/>
          <w:szCs w:val="20"/>
          <w:lang w:eastAsia="es-ES"/>
        </w:rPr>
        <w:t>Finck</w:t>
      </w:r>
      <w:proofErr w:type="spellEnd"/>
      <w:r w:rsidRPr="00FC0C57">
        <w:rPr>
          <w:rFonts w:eastAsiaTheme="minorEastAsia"/>
          <w:sz w:val="20"/>
          <w:szCs w:val="20"/>
          <w:lang w:eastAsia="es-ES"/>
        </w:rPr>
        <w:t xml:space="preserve"> (20</w:t>
      </w:r>
      <w:r>
        <w:rPr>
          <w:rFonts w:eastAsiaTheme="minorEastAsia"/>
          <w:sz w:val="20"/>
          <w:szCs w:val="20"/>
          <w:lang w:eastAsia="es-ES"/>
        </w:rPr>
        <w:t>19</w:t>
      </w:r>
      <w:r w:rsidRPr="00FC0C57">
        <w:rPr>
          <w:rFonts w:eastAsiaTheme="minorEastAsia"/>
          <w:sz w:val="20"/>
          <w:szCs w:val="20"/>
          <w:lang w:eastAsia="es-ES"/>
        </w:rPr>
        <w:t>).</w:t>
      </w:r>
    </w:p>
    <w:p w14:paraId="0BFE4409" w14:textId="77777777" w:rsidR="003108A2" w:rsidRDefault="003108A2" w:rsidP="003108A2">
      <w:pPr>
        <w:jc w:val="both"/>
        <w:rPr>
          <w:rFonts w:eastAsiaTheme="minorEastAsia"/>
          <w:lang w:eastAsia="es-ES"/>
        </w:rPr>
      </w:pPr>
    </w:p>
    <w:p w14:paraId="3484B8A7" w14:textId="77777777" w:rsidR="003108A2" w:rsidRDefault="003108A2" w:rsidP="003108A2">
      <w:pPr>
        <w:jc w:val="both"/>
        <w:rPr>
          <w:rFonts w:eastAsiaTheme="minorEastAsia"/>
          <w:lang w:eastAsia="es-ES"/>
        </w:rPr>
      </w:pPr>
    </w:p>
    <w:p w14:paraId="62ACBF06" w14:textId="77777777" w:rsidR="003108A2" w:rsidRDefault="003108A2" w:rsidP="003108A2">
      <w:pPr>
        <w:jc w:val="both"/>
        <w:rPr>
          <w:rFonts w:eastAsiaTheme="minorEastAsia"/>
          <w:lang w:eastAsia="es-ES"/>
        </w:rPr>
      </w:pPr>
    </w:p>
    <w:p w14:paraId="182939A6" w14:textId="77777777" w:rsidR="003108A2" w:rsidRDefault="003108A2" w:rsidP="003108A2">
      <w:pPr>
        <w:jc w:val="both"/>
        <w:rPr>
          <w:rFonts w:eastAsiaTheme="minorEastAsia"/>
          <w:lang w:eastAsia="es-ES"/>
        </w:rPr>
      </w:pPr>
    </w:p>
    <w:p w14:paraId="00956170" w14:textId="77777777" w:rsidR="003108A2" w:rsidRDefault="003108A2" w:rsidP="003108A2">
      <w:pPr>
        <w:jc w:val="both"/>
        <w:rPr>
          <w:rFonts w:eastAsiaTheme="minorEastAsia"/>
          <w:lang w:eastAsia="es-ES"/>
        </w:rPr>
      </w:pPr>
    </w:p>
    <w:p w14:paraId="7DC7A7C7" w14:textId="77777777" w:rsidR="003108A2" w:rsidRDefault="003108A2" w:rsidP="003108A2">
      <w:pPr>
        <w:jc w:val="both"/>
        <w:rPr>
          <w:rFonts w:eastAsiaTheme="minorEastAsia"/>
          <w:lang w:eastAsia="es-ES"/>
        </w:rPr>
      </w:pPr>
    </w:p>
    <w:p w14:paraId="6F7C6FEF" w14:textId="77777777" w:rsidR="003108A2" w:rsidRDefault="003108A2" w:rsidP="003108A2">
      <w:pPr>
        <w:jc w:val="both"/>
        <w:rPr>
          <w:rFonts w:eastAsiaTheme="minorEastAsia"/>
          <w:lang w:eastAsia="es-ES"/>
        </w:rPr>
      </w:pPr>
    </w:p>
    <w:p w14:paraId="13DF05C2" w14:textId="77777777" w:rsidR="003108A2" w:rsidRPr="00EE6D13" w:rsidRDefault="003108A2" w:rsidP="003108A2">
      <w:pPr>
        <w:jc w:val="both"/>
        <w:rPr>
          <w:rFonts w:eastAsiaTheme="minorEastAsia"/>
          <w:i/>
          <w:iCs/>
          <w:lang w:eastAsia="es-ES"/>
        </w:rPr>
      </w:pPr>
      <w:r>
        <w:rPr>
          <w:rFonts w:eastAsiaTheme="minorEastAsia"/>
          <w:i/>
          <w:iCs/>
          <w:lang w:eastAsia="es-ES"/>
        </w:rPr>
        <w:lastRenderedPageBreak/>
        <w:t>SECCIÓN 2</w:t>
      </w:r>
      <w:r w:rsidRPr="00EE6D13">
        <w:rPr>
          <w:rFonts w:eastAsiaTheme="minorEastAsia"/>
          <w:i/>
          <w:iCs/>
          <w:lang w:eastAsia="es-ES"/>
        </w:rPr>
        <w:t xml:space="preserve">: </w:t>
      </w:r>
      <w:r>
        <w:rPr>
          <w:rFonts w:eastAsiaTheme="minorEastAsia"/>
          <w:i/>
          <w:iCs/>
          <w:lang w:eastAsia="es-ES"/>
        </w:rPr>
        <w:t>Naturaleza jurídica de tokens</w:t>
      </w:r>
    </w:p>
    <w:p w14:paraId="6DECA689" w14:textId="77777777" w:rsidR="003108A2" w:rsidRDefault="003108A2" w:rsidP="003108A2">
      <w:pPr>
        <w:jc w:val="both"/>
        <w:rPr>
          <w:rFonts w:eastAsiaTheme="minorEastAsia"/>
          <w:lang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72"/>
        <w:gridCol w:w="5522"/>
      </w:tblGrid>
      <w:tr w:rsidR="003108A2" w:rsidRPr="00195B07" w14:paraId="5AD7F88A" w14:textId="77777777" w:rsidTr="00DC0209">
        <w:tc>
          <w:tcPr>
            <w:tcW w:w="2972" w:type="dxa"/>
            <w:vAlign w:val="center"/>
          </w:tcPr>
          <w:p w14:paraId="2ABDC56A" w14:textId="77777777" w:rsidR="003108A2" w:rsidRPr="00195B07" w:rsidRDefault="003108A2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Elemento</w:t>
            </w:r>
          </w:p>
        </w:tc>
        <w:tc>
          <w:tcPr>
            <w:tcW w:w="5522" w:type="dxa"/>
            <w:vAlign w:val="center"/>
          </w:tcPr>
          <w:p w14:paraId="4D4B3FB6" w14:textId="77777777" w:rsidR="003108A2" w:rsidRPr="00195B07" w:rsidRDefault="003108A2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Detalle</w:t>
            </w:r>
          </w:p>
        </w:tc>
      </w:tr>
      <w:tr w:rsidR="003108A2" w:rsidRPr="00195B07" w14:paraId="00342634" w14:textId="77777777" w:rsidTr="00DC0209">
        <w:tc>
          <w:tcPr>
            <w:tcW w:w="2972" w:type="dxa"/>
            <w:vAlign w:val="center"/>
          </w:tcPr>
          <w:p w14:paraId="2A66B4A7" w14:textId="77777777" w:rsidR="003108A2" w:rsidRPr="00195B07" w:rsidRDefault="003108A2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Preguntas guía</w:t>
            </w:r>
          </w:p>
        </w:tc>
        <w:tc>
          <w:tcPr>
            <w:tcW w:w="5522" w:type="dxa"/>
            <w:vAlign w:val="center"/>
          </w:tcPr>
          <w:p w14:paraId="412D416F" w14:textId="77777777" w:rsidR="003108A2" w:rsidRPr="00195B07" w:rsidRDefault="003108A2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¿El token cumple funciones de utilidad, pago, seguridad o gobernabilidad?</w:t>
            </w:r>
          </w:p>
        </w:tc>
      </w:tr>
      <w:tr w:rsidR="003108A2" w:rsidRPr="00195B07" w14:paraId="7E571B02" w14:textId="77777777" w:rsidTr="00DC0209">
        <w:tc>
          <w:tcPr>
            <w:tcW w:w="2972" w:type="dxa"/>
            <w:vAlign w:val="center"/>
          </w:tcPr>
          <w:p w14:paraId="6BAA5B6D" w14:textId="77777777" w:rsidR="003108A2" w:rsidRPr="00195B07" w:rsidRDefault="003108A2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Nivel de riesgo</w:t>
            </w:r>
          </w:p>
        </w:tc>
        <w:tc>
          <w:tcPr>
            <w:tcW w:w="5522" w:type="dxa"/>
            <w:vAlign w:val="center"/>
          </w:tcPr>
          <w:p w14:paraId="018249D5" w14:textId="77777777" w:rsidR="003108A2" w:rsidRPr="00195B07" w:rsidRDefault="003108A2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Alto (riesgo de ser considerado valor mobiliario o activo financiero)</w:t>
            </w:r>
          </w:p>
        </w:tc>
      </w:tr>
      <w:tr w:rsidR="003108A2" w:rsidRPr="00195B07" w14:paraId="2FF2BB1C" w14:textId="77777777" w:rsidTr="00DC0209">
        <w:tc>
          <w:tcPr>
            <w:tcW w:w="2972" w:type="dxa"/>
            <w:vAlign w:val="center"/>
          </w:tcPr>
          <w:p w14:paraId="6EB4297D" w14:textId="77777777" w:rsidR="003108A2" w:rsidRPr="00195B07" w:rsidRDefault="003108A2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Recomendaciones</w:t>
            </w:r>
          </w:p>
        </w:tc>
        <w:tc>
          <w:tcPr>
            <w:tcW w:w="5522" w:type="dxa"/>
            <w:vAlign w:val="center"/>
          </w:tcPr>
          <w:p w14:paraId="10A89F44" w14:textId="77777777" w:rsidR="003108A2" w:rsidRPr="00195B07" w:rsidRDefault="003108A2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Clasificar tokens según criterio de MiCA u otras normativas y consultar organismo regulador</w:t>
            </w:r>
          </w:p>
        </w:tc>
      </w:tr>
      <w:tr w:rsidR="003108A2" w:rsidRPr="00195B07" w14:paraId="38BBC56F" w14:textId="77777777" w:rsidTr="00DC0209">
        <w:tc>
          <w:tcPr>
            <w:tcW w:w="2972" w:type="dxa"/>
            <w:vAlign w:val="center"/>
          </w:tcPr>
          <w:p w14:paraId="0E00FEFC" w14:textId="77777777" w:rsidR="003108A2" w:rsidRPr="00195B07" w:rsidRDefault="003108A2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Indicadores</w:t>
            </w:r>
          </w:p>
        </w:tc>
        <w:tc>
          <w:tcPr>
            <w:tcW w:w="5522" w:type="dxa"/>
            <w:vAlign w:val="center"/>
          </w:tcPr>
          <w:p w14:paraId="5742CCE8" w14:textId="77777777" w:rsidR="003108A2" w:rsidRPr="00195B07" w:rsidRDefault="003108A2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Clasificación documentada, plan de emisión y uso validado legalmente</w:t>
            </w:r>
          </w:p>
        </w:tc>
      </w:tr>
      <w:tr w:rsidR="003108A2" w:rsidRPr="00195B07" w14:paraId="68D064D2" w14:textId="77777777" w:rsidTr="00DC0209">
        <w:tc>
          <w:tcPr>
            <w:tcW w:w="2972" w:type="dxa"/>
            <w:vAlign w:val="center"/>
          </w:tcPr>
          <w:p w14:paraId="16921569" w14:textId="77777777" w:rsidR="003108A2" w:rsidRDefault="003108A2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Asesoría externa</w:t>
            </w:r>
          </w:p>
        </w:tc>
        <w:tc>
          <w:tcPr>
            <w:tcW w:w="5522" w:type="dxa"/>
            <w:vAlign w:val="center"/>
          </w:tcPr>
          <w:p w14:paraId="7D4C07B3" w14:textId="77777777" w:rsidR="003108A2" w:rsidRDefault="003108A2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Sí (expertos en derecho y tecnología financiera)</w:t>
            </w:r>
          </w:p>
        </w:tc>
      </w:tr>
    </w:tbl>
    <w:p w14:paraId="1DB8C3CD" w14:textId="77777777" w:rsidR="003108A2" w:rsidRDefault="003108A2" w:rsidP="003108A2">
      <w:pPr>
        <w:jc w:val="center"/>
        <w:rPr>
          <w:rFonts w:eastAsiaTheme="minorEastAsia"/>
          <w:lang w:eastAsia="es-ES"/>
        </w:rPr>
      </w:pPr>
      <w:r>
        <w:rPr>
          <w:rFonts w:eastAsiaTheme="minorEastAsia"/>
          <w:sz w:val="20"/>
          <w:szCs w:val="20"/>
          <w:lang w:eastAsia="es-ES"/>
        </w:rPr>
        <w:t xml:space="preserve">Tabla 35: Naturaleza jurídica de tokens. </w:t>
      </w:r>
      <w:proofErr w:type="spellStart"/>
      <w:r>
        <w:rPr>
          <w:rFonts w:eastAsiaTheme="minorEastAsia"/>
          <w:sz w:val="20"/>
          <w:szCs w:val="20"/>
          <w:lang w:eastAsia="es-ES"/>
        </w:rPr>
        <w:t>Finck</w:t>
      </w:r>
      <w:proofErr w:type="spellEnd"/>
      <w:r w:rsidRPr="00FC0C57">
        <w:rPr>
          <w:rFonts w:eastAsiaTheme="minorEastAsia"/>
          <w:sz w:val="20"/>
          <w:szCs w:val="20"/>
          <w:lang w:eastAsia="es-ES"/>
        </w:rPr>
        <w:t xml:space="preserve"> (20</w:t>
      </w:r>
      <w:r>
        <w:rPr>
          <w:rFonts w:eastAsiaTheme="minorEastAsia"/>
          <w:sz w:val="20"/>
          <w:szCs w:val="20"/>
          <w:lang w:eastAsia="es-ES"/>
        </w:rPr>
        <w:t>19</w:t>
      </w:r>
      <w:r w:rsidRPr="00FC0C57">
        <w:rPr>
          <w:rFonts w:eastAsiaTheme="minorEastAsia"/>
          <w:sz w:val="20"/>
          <w:szCs w:val="20"/>
          <w:lang w:eastAsia="es-ES"/>
        </w:rPr>
        <w:t>).</w:t>
      </w:r>
    </w:p>
    <w:p w14:paraId="543C5E72" w14:textId="77777777" w:rsidR="003108A2" w:rsidRDefault="003108A2" w:rsidP="003108A2">
      <w:pPr>
        <w:jc w:val="both"/>
        <w:rPr>
          <w:rFonts w:eastAsiaTheme="minorEastAsia"/>
          <w:lang w:eastAsia="es-ES"/>
        </w:rPr>
      </w:pPr>
    </w:p>
    <w:p w14:paraId="2B00267D" w14:textId="77777777" w:rsidR="003108A2" w:rsidRDefault="003108A2" w:rsidP="003108A2">
      <w:pPr>
        <w:jc w:val="both"/>
        <w:rPr>
          <w:rFonts w:eastAsiaTheme="minorEastAsia"/>
          <w:lang w:eastAsia="es-ES"/>
        </w:rPr>
      </w:pPr>
    </w:p>
    <w:p w14:paraId="3FD1528A" w14:textId="77777777" w:rsidR="003108A2" w:rsidRPr="00EE6D13" w:rsidRDefault="003108A2" w:rsidP="003108A2">
      <w:pPr>
        <w:jc w:val="both"/>
        <w:rPr>
          <w:rFonts w:eastAsiaTheme="minorEastAsia"/>
          <w:i/>
          <w:iCs/>
          <w:lang w:eastAsia="es-ES"/>
        </w:rPr>
      </w:pPr>
      <w:r>
        <w:rPr>
          <w:rFonts w:eastAsiaTheme="minorEastAsia"/>
          <w:i/>
          <w:iCs/>
          <w:lang w:eastAsia="es-ES"/>
        </w:rPr>
        <w:t>SECCIÓN 3</w:t>
      </w:r>
      <w:r w:rsidRPr="00EE6D13">
        <w:rPr>
          <w:rFonts w:eastAsiaTheme="minorEastAsia"/>
          <w:i/>
          <w:iCs/>
          <w:lang w:eastAsia="es-ES"/>
        </w:rPr>
        <w:t xml:space="preserve">: </w:t>
      </w:r>
      <w:r>
        <w:rPr>
          <w:rFonts w:eastAsiaTheme="minorEastAsia"/>
          <w:i/>
          <w:iCs/>
          <w:lang w:eastAsia="es-ES"/>
        </w:rPr>
        <w:t>Smart contracts</w:t>
      </w:r>
    </w:p>
    <w:p w14:paraId="5C585CC3" w14:textId="77777777" w:rsidR="003108A2" w:rsidRDefault="003108A2" w:rsidP="003108A2">
      <w:pPr>
        <w:jc w:val="both"/>
        <w:rPr>
          <w:rFonts w:eastAsiaTheme="minorEastAsia"/>
          <w:lang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72"/>
        <w:gridCol w:w="5522"/>
      </w:tblGrid>
      <w:tr w:rsidR="003108A2" w:rsidRPr="00195B07" w14:paraId="3B197AAA" w14:textId="77777777" w:rsidTr="00DC0209">
        <w:tc>
          <w:tcPr>
            <w:tcW w:w="2972" w:type="dxa"/>
            <w:vAlign w:val="center"/>
          </w:tcPr>
          <w:p w14:paraId="44EB7C82" w14:textId="77777777" w:rsidR="003108A2" w:rsidRPr="00195B07" w:rsidRDefault="003108A2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Elemento</w:t>
            </w:r>
          </w:p>
        </w:tc>
        <w:tc>
          <w:tcPr>
            <w:tcW w:w="5522" w:type="dxa"/>
            <w:vAlign w:val="center"/>
          </w:tcPr>
          <w:p w14:paraId="19144EA3" w14:textId="77777777" w:rsidR="003108A2" w:rsidRPr="00195B07" w:rsidRDefault="003108A2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Detalle</w:t>
            </w:r>
          </w:p>
        </w:tc>
      </w:tr>
      <w:tr w:rsidR="003108A2" w:rsidRPr="00195B07" w14:paraId="31166FCE" w14:textId="77777777" w:rsidTr="00DC0209">
        <w:tc>
          <w:tcPr>
            <w:tcW w:w="2972" w:type="dxa"/>
            <w:vAlign w:val="center"/>
          </w:tcPr>
          <w:p w14:paraId="5B838F1E" w14:textId="77777777" w:rsidR="003108A2" w:rsidRPr="00195B07" w:rsidRDefault="003108A2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Preguntas guía</w:t>
            </w:r>
          </w:p>
        </w:tc>
        <w:tc>
          <w:tcPr>
            <w:tcW w:w="5522" w:type="dxa"/>
            <w:vAlign w:val="center"/>
          </w:tcPr>
          <w:p w14:paraId="6116570D" w14:textId="77777777" w:rsidR="003108A2" w:rsidRPr="00195B07" w:rsidRDefault="003108A2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¿Los contratos automáticos tiene valor legal? ¿Cómo se resuelven disputas?</w:t>
            </w:r>
          </w:p>
        </w:tc>
      </w:tr>
      <w:tr w:rsidR="003108A2" w:rsidRPr="00195B07" w14:paraId="530037B7" w14:textId="77777777" w:rsidTr="00DC0209">
        <w:tc>
          <w:tcPr>
            <w:tcW w:w="2972" w:type="dxa"/>
            <w:vAlign w:val="center"/>
          </w:tcPr>
          <w:p w14:paraId="44CC02C2" w14:textId="77777777" w:rsidR="003108A2" w:rsidRPr="00195B07" w:rsidRDefault="003108A2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Nivel de riesgo</w:t>
            </w:r>
          </w:p>
        </w:tc>
        <w:tc>
          <w:tcPr>
            <w:tcW w:w="5522" w:type="dxa"/>
            <w:vAlign w:val="center"/>
          </w:tcPr>
          <w:p w14:paraId="6192ACE8" w14:textId="77777777" w:rsidR="003108A2" w:rsidRPr="00195B07" w:rsidRDefault="003108A2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Medio (ambigüedad sobre su reconocimiento legal)</w:t>
            </w:r>
          </w:p>
        </w:tc>
      </w:tr>
      <w:tr w:rsidR="003108A2" w:rsidRPr="00195B07" w14:paraId="1BE2B64D" w14:textId="77777777" w:rsidTr="00DC0209">
        <w:tc>
          <w:tcPr>
            <w:tcW w:w="2972" w:type="dxa"/>
            <w:vAlign w:val="center"/>
          </w:tcPr>
          <w:p w14:paraId="4A6655D9" w14:textId="77777777" w:rsidR="003108A2" w:rsidRPr="00195B07" w:rsidRDefault="003108A2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Recomendaciones</w:t>
            </w:r>
          </w:p>
        </w:tc>
        <w:tc>
          <w:tcPr>
            <w:tcW w:w="5522" w:type="dxa"/>
            <w:vAlign w:val="center"/>
          </w:tcPr>
          <w:p w14:paraId="52F85506" w14:textId="77777777" w:rsidR="003108A2" w:rsidRPr="00195B07" w:rsidRDefault="003108A2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Asegurar trazabilidad, condiciones y capacidad de intervención manual</w:t>
            </w:r>
          </w:p>
        </w:tc>
      </w:tr>
      <w:tr w:rsidR="003108A2" w:rsidRPr="00195B07" w14:paraId="0B2E4249" w14:textId="77777777" w:rsidTr="00DC0209">
        <w:tc>
          <w:tcPr>
            <w:tcW w:w="2972" w:type="dxa"/>
            <w:vAlign w:val="center"/>
          </w:tcPr>
          <w:p w14:paraId="637869C2" w14:textId="77777777" w:rsidR="003108A2" w:rsidRPr="00195B07" w:rsidRDefault="003108A2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Indicadores</w:t>
            </w:r>
          </w:p>
        </w:tc>
        <w:tc>
          <w:tcPr>
            <w:tcW w:w="5522" w:type="dxa"/>
            <w:vAlign w:val="center"/>
          </w:tcPr>
          <w:p w14:paraId="1D7E23C0" w14:textId="77777777" w:rsidR="003108A2" w:rsidRPr="00195B07" w:rsidRDefault="003108A2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Lenguaje comprensible, validez legal, precedentes legales, etc.</w:t>
            </w:r>
          </w:p>
        </w:tc>
      </w:tr>
      <w:tr w:rsidR="003108A2" w:rsidRPr="00195B07" w14:paraId="3666FD9A" w14:textId="77777777" w:rsidTr="00DC0209">
        <w:tc>
          <w:tcPr>
            <w:tcW w:w="2972" w:type="dxa"/>
            <w:vAlign w:val="center"/>
          </w:tcPr>
          <w:p w14:paraId="08B1B394" w14:textId="77777777" w:rsidR="003108A2" w:rsidRDefault="003108A2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Asesoría externa</w:t>
            </w:r>
          </w:p>
        </w:tc>
        <w:tc>
          <w:tcPr>
            <w:tcW w:w="5522" w:type="dxa"/>
            <w:vAlign w:val="center"/>
          </w:tcPr>
          <w:p w14:paraId="2442EC11" w14:textId="77777777" w:rsidR="003108A2" w:rsidRDefault="003108A2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Sí (expertos en derecho y tecnología financiera)</w:t>
            </w:r>
          </w:p>
        </w:tc>
      </w:tr>
    </w:tbl>
    <w:p w14:paraId="281BC3FB" w14:textId="77777777" w:rsidR="003108A2" w:rsidRDefault="003108A2" w:rsidP="003108A2">
      <w:pPr>
        <w:jc w:val="center"/>
        <w:rPr>
          <w:rFonts w:eastAsiaTheme="minorEastAsia"/>
          <w:lang w:eastAsia="es-ES"/>
        </w:rPr>
      </w:pPr>
      <w:r>
        <w:rPr>
          <w:rFonts w:eastAsiaTheme="minorEastAsia"/>
          <w:sz w:val="20"/>
          <w:szCs w:val="20"/>
          <w:lang w:eastAsia="es-ES"/>
        </w:rPr>
        <w:t xml:space="preserve">Tabla 36: Smart Contract. </w:t>
      </w:r>
      <w:proofErr w:type="spellStart"/>
      <w:r>
        <w:rPr>
          <w:rFonts w:eastAsiaTheme="minorEastAsia"/>
          <w:sz w:val="20"/>
          <w:szCs w:val="20"/>
          <w:lang w:eastAsia="es-ES"/>
        </w:rPr>
        <w:t>Finck</w:t>
      </w:r>
      <w:proofErr w:type="spellEnd"/>
      <w:r w:rsidRPr="00FC0C57">
        <w:rPr>
          <w:rFonts w:eastAsiaTheme="minorEastAsia"/>
          <w:sz w:val="20"/>
          <w:szCs w:val="20"/>
          <w:lang w:eastAsia="es-ES"/>
        </w:rPr>
        <w:t xml:space="preserve"> (20</w:t>
      </w:r>
      <w:r>
        <w:rPr>
          <w:rFonts w:eastAsiaTheme="minorEastAsia"/>
          <w:sz w:val="20"/>
          <w:szCs w:val="20"/>
          <w:lang w:eastAsia="es-ES"/>
        </w:rPr>
        <w:t>19</w:t>
      </w:r>
      <w:r w:rsidRPr="00FC0C57">
        <w:rPr>
          <w:rFonts w:eastAsiaTheme="minorEastAsia"/>
          <w:sz w:val="20"/>
          <w:szCs w:val="20"/>
          <w:lang w:eastAsia="es-ES"/>
        </w:rPr>
        <w:t>).</w:t>
      </w:r>
    </w:p>
    <w:p w14:paraId="4C3A2F27" w14:textId="77777777" w:rsidR="003108A2" w:rsidRDefault="003108A2" w:rsidP="003108A2">
      <w:pPr>
        <w:jc w:val="both"/>
        <w:rPr>
          <w:rFonts w:eastAsiaTheme="minorEastAsia"/>
          <w:lang w:eastAsia="es-ES"/>
        </w:rPr>
      </w:pPr>
    </w:p>
    <w:p w14:paraId="6F2FC322" w14:textId="77777777" w:rsidR="003108A2" w:rsidRDefault="003108A2" w:rsidP="003108A2">
      <w:pPr>
        <w:jc w:val="both"/>
        <w:rPr>
          <w:rFonts w:eastAsiaTheme="minorEastAsia"/>
          <w:lang w:eastAsia="es-ES"/>
        </w:rPr>
      </w:pPr>
    </w:p>
    <w:p w14:paraId="165DD2A2" w14:textId="77777777" w:rsidR="003108A2" w:rsidRPr="00EE6D13" w:rsidRDefault="003108A2" w:rsidP="003108A2">
      <w:pPr>
        <w:jc w:val="both"/>
        <w:rPr>
          <w:rFonts w:eastAsiaTheme="minorEastAsia"/>
          <w:i/>
          <w:iCs/>
          <w:lang w:eastAsia="es-ES"/>
        </w:rPr>
      </w:pPr>
      <w:r>
        <w:rPr>
          <w:rFonts w:eastAsiaTheme="minorEastAsia"/>
          <w:i/>
          <w:iCs/>
          <w:lang w:eastAsia="es-ES"/>
        </w:rPr>
        <w:t>SECCIÓN 4</w:t>
      </w:r>
      <w:r w:rsidRPr="00EE6D13">
        <w:rPr>
          <w:rFonts w:eastAsiaTheme="minorEastAsia"/>
          <w:i/>
          <w:iCs/>
          <w:lang w:eastAsia="es-ES"/>
        </w:rPr>
        <w:t xml:space="preserve">: </w:t>
      </w:r>
      <w:r>
        <w:rPr>
          <w:rFonts w:eastAsiaTheme="minorEastAsia"/>
          <w:i/>
          <w:iCs/>
          <w:lang w:eastAsia="es-ES"/>
        </w:rPr>
        <w:t>Gobernabilidad descentralizada (DAOs)</w:t>
      </w:r>
    </w:p>
    <w:p w14:paraId="28665E41" w14:textId="77777777" w:rsidR="003108A2" w:rsidRDefault="003108A2" w:rsidP="003108A2">
      <w:pPr>
        <w:jc w:val="both"/>
        <w:rPr>
          <w:rFonts w:eastAsiaTheme="minorEastAsia"/>
          <w:lang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72"/>
        <w:gridCol w:w="5522"/>
      </w:tblGrid>
      <w:tr w:rsidR="003108A2" w:rsidRPr="00195B07" w14:paraId="3BEE9779" w14:textId="77777777" w:rsidTr="00DC0209">
        <w:tc>
          <w:tcPr>
            <w:tcW w:w="2972" w:type="dxa"/>
            <w:vAlign w:val="center"/>
          </w:tcPr>
          <w:p w14:paraId="7A3AAF70" w14:textId="77777777" w:rsidR="003108A2" w:rsidRPr="00195B07" w:rsidRDefault="003108A2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Elemento</w:t>
            </w:r>
          </w:p>
        </w:tc>
        <w:tc>
          <w:tcPr>
            <w:tcW w:w="5522" w:type="dxa"/>
            <w:vAlign w:val="center"/>
          </w:tcPr>
          <w:p w14:paraId="386954FF" w14:textId="77777777" w:rsidR="003108A2" w:rsidRPr="00195B07" w:rsidRDefault="003108A2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Detalle</w:t>
            </w:r>
          </w:p>
        </w:tc>
      </w:tr>
      <w:tr w:rsidR="003108A2" w:rsidRPr="00195B07" w14:paraId="024FFA19" w14:textId="77777777" w:rsidTr="00DC0209">
        <w:tc>
          <w:tcPr>
            <w:tcW w:w="2972" w:type="dxa"/>
            <w:vAlign w:val="center"/>
          </w:tcPr>
          <w:p w14:paraId="4B35D8D2" w14:textId="77777777" w:rsidR="003108A2" w:rsidRPr="00195B07" w:rsidRDefault="003108A2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Preguntas guía</w:t>
            </w:r>
          </w:p>
        </w:tc>
        <w:tc>
          <w:tcPr>
            <w:tcW w:w="5522" w:type="dxa"/>
            <w:vAlign w:val="center"/>
          </w:tcPr>
          <w:p w14:paraId="6BCBBE49" w14:textId="77777777" w:rsidR="003108A2" w:rsidRPr="00195B07" w:rsidRDefault="003108A2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¿Está reconocida la DAO como figura jurídica? ¿Cómo se representa la voluntad colectiva?</w:t>
            </w:r>
          </w:p>
        </w:tc>
      </w:tr>
      <w:tr w:rsidR="003108A2" w:rsidRPr="00195B07" w14:paraId="7562C557" w14:textId="77777777" w:rsidTr="00DC0209">
        <w:tc>
          <w:tcPr>
            <w:tcW w:w="2972" w:type="dxa"/>
            <w:vAlign w:val="center"/>
          </w:tcPr>
          <w:p w14:paraId="513A430F" w14:textId="77777777" w:rsidR="003108A2" w:rsidRPr="00195B07" w:rsidRDefault="003108A2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Nivel de riesgo</w:t>
            </w:r>
          </w:p>
        </w:tc>
        <w:tc>
          <w:tcPr>
            <w:tcW w:w="5522" w:type="dxa"/>
            <w:vAlign w:val="center"/>
          </w:tcPr>
          <w:p w14:paraId="432B7636" w14:textId="77777777" w:rsidR="003108A2" w:rsidRPr="00195B07" w:rsidRDefault="003108A2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Alto (falta de personalidad jurídica y responsabilidades difusas)</w:t>
            </w:r>
          </w:p>
        </w:tc>
      </w:tr>
      <w:tr w:rsidR="003108A2" w:rsidRPr="00195B07" w14:paraId="0F624563" w14:textId="77777777" w:rsidTr="00DC0209">
        <w:tc>
          <w:tcPr>
            <w:tcW w:w="2972" w:type="dxa"/>
            <w:vAlign w:val="center"/>
          </w:tcPr>
          <w:p w14:paraId="69397EA2" w14:textId="77777777" w:rsidR="003108A2" w:rsidRPr="00195B07" w:rsidRDefault="003108A2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Recomendaciones</w:t>
            </w:r>
          </w:p>
        </w:tc>
        <w:tc>
          <w:tcPr>
            <w:tcW w:w="5522" w:type="dxa"/>
            <w:vAlign w:val="center"/>
          </w:tcPr>
          <w:p w14:paraId="5DBBF992" w14:textId="77777777" w:rsidR="003108A2" w:rsidRPr="00195B07" w:rsidRDefault="003108A2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Asociar DAO a una entidad jurídica de soporte (LLC o Fundación DAO) en jurisdicciones favorables</w:t>
            </w:r>
          </w:p>
        </w:tc>
      </w:tr>
      <w:tr w:rsidR="003108A2" w:rsidRPr="00195B07" w14:paraId="0D80DD31" w14:textId="77777777" w:rsidTr="00DC0209">
        <w:tc>
          <w:tcPr>
            <w:tcW w:w="2972" w:type="dxa"/>
            <w:vAlign w:val="center"/>
          </w:tcPr>
          <w:p w14:paraId="480C974B" w14:textId="77777777" w:rsidR="003108A2" w:rsidRPr="00195B07" w:rsidRDefault="003108A2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Indicadores</w:t>
            </w:r>
          </w:p>
        </w:tc>
        <w:tc>
          <w:tcPr>
            <w:tcW w:w="5522" w:type="dxa"/>
            <w:vAlign w:val="center"/>
          </w:tcPr>
          <w:p w14:paraId="2614F828" w14:textId="77777777" w:rsidR="003108A2" w:rsidRPr="00195B07" w:rsidRDefault="003108A2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Acuerdos de participación firmados, gobernabilidad documentada, responsabilidad delimitada, etc.</w:t>
            </w:r>
          </w:p>
        </w:tc>
      </w:tr>
      <w:tr w:rsidR="003108A2" w:rsidRPr="00195B07" w14:paraId="1B78F18D" w14:textId="77777777" w:rsidTr="00DC0209">
        <w:tc>
          <w:tcPr>
            <w:tcW w:w="2972" w:type="dxa"/>
            <w:vAlign w:val="center"/>
          </w:tcPr>
          <w:p w14:paraId="23B25F4B" w14:textId="77777777" w:rsidR="003108A2" w:rsidRDefault="003108A2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Asesoría externa</w:t>
            </w:r>
          </w:p>
        </w:tc>
        <w:tc>
          <w:tcPr>
            <w:tcW w:w="5522" w:type="dxa"/>
            <w:vAlign w:val="center"/>
          </w:tcPr>
          <w:p w14:paraId="0CFE8675" w14:textId="77777777" w:rsidR="003108A2" w:rsidRDefault="003108A2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Sí (expertos en derecho y tecnología financiera)</w:t>
            </w:r>
          </w:p>
        </w:tc>
      </w:tr>
    </w:tbl>
    <w:p w14:paraId="09D766CC" w14:textId="77777777" w:rsidR="003108A2" w:rsidRDefault="003108A2" w:rsidP="003108A2">
      <w:pPr>
        <w:jc w:val="center"/>
        <w:rPr>
          <w:rFonts w:eastAsiaTheme="minorEastAsia"/>
          <w:lang w:eastAsia="es-ES"/>
        </w:rPr>
      </w:pPr>
      <w:r>
        <w:rPr>
          <w:rFonts w:eastAsiaTheme="minorEastAsia"/>
          <w:sz w:val="20"/>
          <w:szCs w:val="20"/>
          <w:lang w:eastAsia="es-ES"/>
        </w:rPr>
        <w:t xml:space="preserve">Tabla 37: Gobernabilidad descentralizada (DAOs). </w:t>
      </w:r>
      <w:proofErr w:type="spellStart"/>
      <w:r>
        <w:rPr>
          <w:rFonts w:eastAsiaTheme="minorEastAsia"/>
          <w:sz w:val="20"/>
          <w:szCs w:val="20"/>
          <w:lang w:eastAsia="es-ES"/>
        </w:rPr>
        <w:t>Finck</w:t>
      </w:r>
      <w:proofErr w:type="spellEnd"/>
      <w:r w:rsidRPr="00FC0C57">
        <w:rPr>
          <w:rFonts w:eastAsiaTheme="minorEastAsia"/>
          <w:sz w:val="20"/>
          <w:szCs w:val="20"/>
          <w:lang w:eastAsia="es-ES"/>
        </w:rPr>
        <w:t xml:space="preserve"> (20</w:t>
      </w:r>
      <w:r>
        <w:rPr>
          <w:rFonts w:eastAsiaTheme="minorEastAsia"/>
          <w:sz w:val="20"/>
          <w:szCs w:val="20"/>
          <w:lang w:eastAsia="es-ES"/>
        </w:rPr>
        <w:t>19</w:t>
      </w:r>
      <w:r w:rsidRPr="00FC0C57">
        <w:rPr>
          <w:rFonts w:eastAsiaTheme="minorEastAsia"/>
          <w:sz w:val="20"/>
          <w:szCs w:val="20"/>
          <w:lang w:eastAsia="es-ES"/>
        </w:rPr>
        <w:t>).</w:t>
      </w:r>
    </w:p>
    <w:p w14:paraId="278F58E8" w14:textId="77777777" w:rsidR="003108A2" w:rsidRDefault="003108A2" w:rsidP="003108A2">
      <w:pPr>
        <w:jc w:val="both"/>
        <w:rPr>
          <w:rFonts w:eastAsiaTheme="minorEastAsia"/>
          <w:lang w:eastAsia="es-ES"/>
        </w:rPr>
      </w:pPr>
    </w:p>
    <w:p w14:paraId="415289FB" w14:textId="77777777" w:rsidR="003108A2" w:rsidRDefault="003108A2" w:rsidP="003108A2">
      <w:pPr>
        <w:jc w:val="both"/>
        <w:rPr>
          <w:rFonts w:eastAsiaTheme="minorEastAsia"/>
          <w:lang w:eastAsia="es-ES"/>
        </w:rPr>
      </w:pPr>
    </w:p>
    <w:p w14:paraId="168449E3" w14:textId="77777777" w:rsidR="003108A2" w:rsidRPr="00EE6D13" w:rsidRDefault="003108A2" w:rsidP="003108A2">
      <w:pPr>
        <w:jc w:val="both"/>
        <w:rPr>
          <w:rFonts w:eastAsiaTheme="minorEastAsia"/>
          <w:i/>
          <w:iCs/>
          <w:lang w:eastAsia="es-ES"/>
        </w:rPr>
      </w:pPr>
      <w:r>
        <w:rPr>
          <w:rFonts w:eastAsiaTheme="minorEastAsia"/>
          <w:i/>
          <w:iCs/>
          <w:lang w:eastAsia="es-ES"/>
        </w:rPr>
        <w:t>SECCIÓN 5</w:t>
      </w:r>
      <w:r w:rsidRPr="00EE6D13">
        <w:rPr>
          <w:rFonts w:eastAsiaTheme="minorEastAsia"/>
          <w:i/>
          <w:iCs/>
          <w:lang w:eastAsia="es-ES"/>
        </w:rPr>
        <w:t xml:space="preserve">: </w:t>
      </w:r>
      <w:r>
        <w:rPr>
          <w:rFonts w:eastAsiaTheme="minorEastAsia"/>
          <w:i/>
          <w:iCs/>
          <w:lang w:eastAsia="es-ES"/>
        </w:rPr>
        <w:t>Protección de datos y privacidad (GRPD / LOPD)</w:t>
      </w:r>
    </w:p>
    <w:p w14:paraId="6C134BED" w14:textId="77777777" w:rsidR="003108A2" w:rsidRDefault="003108A2" w:rsidP="003108A2">
      <w:pPr>
        <w:jc w:val="both"/>
        <w:rPr>
          <w:rFonts w:eastAsiaTheme="minorEastAsia"/>
          <w:lang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72"/>
        <w:gridCol w:w="5522"/>
      </w:tblGrid>
      <w:tr w:rsidR="003108A2" w:rsidRPr="00195B07" w14:paraId="146B5CDD" w14:textId="77777777" w:rsidTr="00DC0209">
        <w:tc>
          <w:tcPr>
            <w:tcW w:w="2972" w:type="dxa"/>
            <w:vAlign w:val="center"/>
          </w:tcPr>
          <w:p w14:paraId="3B54A15C" w14:textId="77777777" w:rsidR="003108A2" w:rsidRPr="00195B07" w:rsidRDefault="003108A2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Elemento</w:t>
            </w:r>
          </w:p>
        </w:tc>
        <w:tc>
          <w:tcPr>
            <w:tcW w:w="5522" w:type="dxa"/>
            <w:vAlign w:val="center"/>
          </w:tcPr>
          <w:p w14:paraId="38BF0D3B" w14:textId="77777777" w:rsidR="003108A2" w:rsidRPr="00195B07" w:rsidRDefault="003108A2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Detalle</w:t>
            </w:r>
          </w:p>
        </w:tc>
      </w:tr>
      <w:tr w:rsidR="003108A2" w:rsidRPr="00195B07" w14:paraId="38A2EAAC" w14:textId="77777777" w:rsidTr="00DC0209">
        <w:tc>
          <w:tcPr>
            <w:tcW w:w="2972" w:type="dxa"/>
            <w:vAlign w:val="center"/>
          </w:tcPr>
          <w:p w14:paraId="75D6483F" w14:textId="77777777" w:rsidR="003108A2" w:rsidRPr="00195B07" w:rsidRDefault="003108A2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Preguntas guía</w:t>
            </w:r>
          </w:p>
        </w:tc>
        <w:tc>
          <w:tcPr>
            <w:tcW w:w="5522" w:type="dxa"/>
            <w:vAlign w:val="center"/>
          </w:tcPr>
          <w:p w14:paraId="389EA168" w14:textId="77777777" w:rsidR="003108A2" w:rsidRPr="00195B07" w:rsidRDefault="003108A2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¿El sistema almacena datos personales? ¿Es posible su modificación o supresión?</w:t>
            </w:r>
          </w:p>
        </w:tc>
      </w:tr>
      <w:tr w:rsidR="003108A2" w:rsidRPr="00195B07" w14:paraId="5F84ED6F" w14:textId="77777777" w:rsidTr="00DC0209">
        <w:tc>
          <w:tcPr>
            <w:tcW w:w="2972" w:type="dxa"/>
            <w:vAlign w:val="center"/>
          </w:tcPr>
          <w:p w14:paraId="5D11A4CB" w14:textId="77777777" w:rsidR="003108A2" w:rsidRPr="00195B07" w:rsidRDefault="003108A2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Nivel de riesgo</w:t>
            </w:r>
          </w:p>
        </w:tc>
        <w:tc>
          <w:tcPr>
            <w:tcW w:w="5522" w:type="dxa"/>
            <w:vAlign w:val="center"/>
          </w:tcPr>
          <w:p w14:paraId="08EBF78F" w14:textId="77777777" w:rsidR="003108A2" w:rsidRPr="00195B07" w:rsidRDefault="003108A2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Alto (incompatibilidad entre inmutabilidad y derecho al olvido)</w:t>
            </w:r>
          </w:p>
        </w:tc>
      </w:tr>
      <w:tr w:rsidR="003108A2" w:rsidRPr="00195B07" w14:paraId="367CCFC2" w14:textId="77777777" w:rsidTr="00DC0209">
        <w:tc>
          <w:tcPr>
            <w:tcW w:w="2972" w:type="dxa"/>
            <w:vAlign w:val="center"/>
          </w:tcPr>
          <w:p w14:paraId="099595EB" w14:textId="77777777" w:rsidR="003108A2" w:rsidRPr="00195B07" w:rsidRDefault="003108A2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Recomendaciones</w:t>
            </w:r>
          </w:p>
        </w:tc>
        <w:tc>
          <w:tcPr>
            <w:tcW w:w="5522" w:type="dxa"/>
            <w:vAlign w:val="center"/>
          </w:tcPr>
          <w:p w14:paraId="4AA4FCA3" w14:textId="77777777" w:rsidR="003108A2" w:rsidRPr="00195B07" w:rsidRDefault="003108A2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Evitar el almacenamiento de datos personales en la cadena, usar off-</w:t>
            </w:r>
            <w:proofErr w:type="spellStart"/>
            <w:r>
              <w:rPr>
                <w:rFonts w:eastAsiaTheme="minorEastAsia"/>
                <w:sz w:val="22"/>
                <w:szCs w:val="22"/>
                <w:lang w:eastAsia="es-ES"/>
              </w:rPr>
              <w:t>chain</w:t>
            </w:r>
            <w:proofErr w:type="spellEnd"/>
            <w:r>
              <w:rPr>
                <w:rFonts w:eastAsiaTheme="minorEastAsia"/>
                <w:sz w:val="22"/>
                <w:szCs w:val="22"/>
                <w:lang w:eastAsia="es-ES"/>
              </w:rPr>
              <w:t xml:space="preserve"> con hash anclado, etc.</w:t>
            </w:r>
          </w:p>
        </w:tc>
      </w:tr>
      <w:tr w:rsidR="003108A2" w:rsidRPr="00195B07" w14:paraId="76EC8206" w14:textId="77777777" w:rsidTr="00DC0209">
        <w:tc>
          <w:tcPr>
            <w:tcW w:w="2972" w:type="dxa"/>
            <w:vAlign w:val="center"/>
          </w:tcPr>
          <w:p w14:paraId="6D3B1772" w14:textId="77777777" w:rsidR="003108A2" w:rsidRPr="00195B07" w:rsidRDefault="003108A2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lastRenderedPageBreak/>
              <w:t>Indicadores</w:t>
            </w:r>
          </w:p>
        </w:tc>
        <w:tc>
          <w:tcPr>
            <w:tcW w:w="5522" w:type="dxa"/>
            <w:vAlign w:val="center"/>
          </w:tcPr>
          <w:p w14:paraId="0EFF65AE" w14:textId="77777777" w:rsidR="003108A2" w:rsidRPr="00195B07" w:rsidRDefault="003108A2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Cumplimiento de GDPR, evaluación de impacto de privacidad realizada, etc.</w:t>
            </w:r>
          </w:p>
        </w:tc>
      </w:tr>
      <w:tr w:rsidR="003108A2" w:rsidRPr="00195B07" w14:paraId="13804E06" w14:textId="77777777" w:rsidTr="00DC0209">
        <w:tc>
          <w:tcPr>
            <w:tcW w:w="2972" w:type="dxa"/>
            <w:vAlign w:val="center"/>
          </w:tcPr>
          <w:p w14:paraId="6A451AC3" w14:textId="77777777" w:rsidR="003108A2" w:rsidRDefault="003108A2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Asesoría externa</w:t>
            </w:r>
          </w:p>
        </w:tc>
        <w:tc>
          <w:tcPr>
            <w:tcW w:w="5522" w:type="dxa"/>
            <w:vAlign w:val="center"/>
          </w:tcPr>
          <w:p w14:paraId="78208AF8" w14:textId="77777777" w:rsidR="003108A2" w:rsidRDefault="003108A2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Sí (expertos en derecho y tecnología financiera)</w:t>
            </w:r>
          </w:p>
        </w:tc>
      </w:tr>
    </w:tbl>
    <w:p w14:paraId="3C3DEE4F" w14:textId="77777777" w:rsidR="003108A2" w:rsidRDefault="003108A2" w:rsidP="003108A2">
      <w:pPr>
        <w:jc w:val="center"/>
        <w:rPr>
          <w:rFonts w:eastAsiaTheme="minorEastAsia"/>
          <w:lang w:eastAsia="es-ES"/>
        </w:rPr>
      </w:pPr>
      <w:r>
        <w:rPr>
          <w:rFonts w:eastAsiaTheme="minorEastAsia"/>
          <w:sz w:val="20"/>
          <w:szCs w:val="20"/>
          <w:lang w:eastAsia="es-ES"/>
        </w:rPr>
        <w:t xml:space="preserve">Tabla 38: Protección de datos y privacidad (GRPD / LOPD). </w:t>
      </w:r>
      <w:proofErr w:type="spellStart"/>
      <w:r>
        <w:rPr>
          <w:rFonts w:eastAsiaTheme="minorEastAsia"/>
          <w:sz w:val="20"/>
          <w:szCs w:val="20"/>
          <w:lang w:eastAsia="es-ES"/>
        </w:rPr>
        <w:t>Finck</w:t>
      </w:r>
      <w:proofErr w:type="spellEnd"/>
      <w:r w:rsidRPr="00FC0C57">
        <w:rPr>
          <w:rFonts w:eastAsiaTheme="minorEastAsia"/>
          <w:sz w:val="20"/>
          <w:szCs w:val="20"/>
          <w:lang w:eastAsia="es-ES"/>
        </w:rPr>
        <w:t xml:space="preserve"> (20</w:t>
      </w:r>
      <w:r>
        <w:rPr>
          <w:rFonts w:eastAsiaTheme="minorEastAsia"/>
          <w:sz w:val="20"/>
          <w:szCs w:val="20"/>
          <w:lang w:eastAsia="es-ES"/>
        </w:rPr>
        <w:t>19</w:t>
      </w:r>
      <w:r w:rsidRPr="00FC0C57">
        <w:rPr>
          <w:rFonts w:eastAsiaTheme="minorEastAsia"/>
          <w:sz w:val="20"/>
          <w:szCs w:val="20"/>
          <w:lang w:eastAsia="es-ES"/>
        </w:rPr>
        <w:t>).</w:t>
      </w:r>
    </w:p>
    <w:p w14:paraId="2EEC1408" w14:textId="77777777" w:rsidR="003108A2" w:rsidRDefault="003108A2" w:rsidP="003108A2">
      <w:pPr>
        <w:jc w:val="both"/>
        <w:rPr>
          <w:rFonts w:eastAsiaTheme="minorEastAsia"/>
          <w:lang w:eastAsia="es-ES"/>
        </w:rPr>
      </w:pPr>
    </w:p>
    <w:p w14:paraId="31C94DC0" w14:textId="77777777" w:rsidR="003108A2" w:rsidRDefault="003108A2" w:rsidP="003108A2">
      <w:pPr>
        <w:jc w:val="both"/>
        <w:rPr>
          <w:rFonts w:eastAsiaTheme="minorEastAsia"/>
          <w:lang w:eastAsia="es-ES"/>
        </w:rPr>
      </w:pPr>
    </w:p>
    <w:p w14:paraId="12B8863C" w14:textId="77777777" w:rsidR="003108A2" w:rsidRPr="00EE6D13" w:rsidRDefault="003108A2" w:rsidP="003108A2">
      <w:pPr>
        <w:jc w:val="both"/>
        <w:rPr>
          <w:rFonts w:eastAsiaTheme="minorEastAsia"/>
          <w:i/>
          <w:iCs/>
          <w:lang w:eastAsia="es-ES"/>
        </w:rPr>
      </w:pPr>
      <w:r>
        <w:rPr>
          <w:rFonts w:eastAsiaTheme="minorEastAsia"/>
          <w:i/>
          <w:iCs/>
          <w:lang w:eastAsia="es-ES"/>
        </w:rPr>
        <w:t>SECCIÓN 6</w:t>
      </w:r>
      <w:r w:rsidRPr="00EE6D13">
        <w:rPr>
          <w:rFonts w:eastAsiaTheme="minorEastAsia"/>
          <w:i/>
          <w:iCs/>
          <w:lang w:eastAsia="es-ES"/>
        </w:rPr>
        <w:t xml:space="preserve">: </w:t>
      </w:r>
      <w:r>
        <w:rPr>
          <w:rFonts w:eastAsiaTheme="minorEastAsia"/>
          <w:i/>
          <w:iCs/>
          <w:lang w:eastAsia="es-ES"/>
        </w:rPr>
        <w:t>Compliance y prevención del blanqueo de capitales (AML / KYC)</w:t>
      </w:r>
    </w:p>
    <w:p w14:paraId="4C026A36" w14:textId="77777777" w:rsidR="003108A2" w:rsidRDefault="003108A2" w:rsidP="003108A2">
      <w:pPr>
        <w:jc w:val="both"/>
        <w:rPr>
          <w:rFonts w:eastAsiaTheme="minorEastAsia"/>
          <w:lang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72"/>
        <w:gridCol w:w="5522"/>
      </w:tblGrid>
      <w:tr w:rsidR="003108A2" w:rsidRPr="00195B07" w14:paraId="5CDF8592" w14:textId="77777777" w:rsidTr="00DC0209">
        <w:tc>
          <w:tcPr>
            <w:tcW w:w="2972" w:type="dxa"/>
            <w:vAlign w:val="center"/>
          </w:tcPr>
          <w:p w14:paraId="13B17F39" w14:textId="77777777" w:rsidR="003108A2" w:rsidRPr="00195B07" w:rsidRDefault="003108A2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Elemento</w:t>
            </w:r>
          </w:p>
        </w:tc>
        <w:tc>
          <w:tcPr>
            <w:tcW w:w="5522" w:type="dxa"/>
            <w:vAlign w:val="center"/>
          </w:tcPr>
          <w:p w14:paraId="1B6A6CE0" w14:textId="77777777" w:rsidR="003108A2" w:rsidRPr="00195B07" w:rsidRDefault="003108A2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Detalle</w:t>
            </w:r>
          </w:p>
        </w:tc>
      </w:tr>
      <w:tr w:rsidR="003108A2" w:rsidRPr="00195B07" w14:paraId="7EAACCA1" w14:textId="77777777" w:rsidTr="00DC0209">
        <w:tc>
          <w:tcPr>
            <w:tcW w:w="2972" w:type="dxa"/>
            <w:vAlign w:val="center"/>
          </w:tcPr>
          <w:p w14:paraId="061414B9" w14:textId="77777777" w:rsidR="003108A2" w:rsidRPr="00195B07" w:rsidRDefault="003108A2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Preguntas guía</w:t>
            </w:r>
          </w:p>
        </w:tc>
        <w:tc>
          <w:tcPr>
            <w:tcW w:w="5522" w:type="dxa"/>
            <w:vAlign w:val="center"/>
          </w:tcPr>
          <w:p w14:paraId="4B6BB926" w14:textId="77777777" w:rsidR="003108A2" w:rsidRPr="00195B07" w:rsidRDefault="003108A2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¿Se realizan controles de identidad en wallets, exchanges o plataformas?</w:t>
            </w:r>
          </w:p>
        </w:tc>
      </w:tr>
      <w:tr w:rsidR="003108A2" w:rsidRPr="00195B07" w14:paraId="49B50757" w14:textId="77777777" w:rsidTr="00DC0209">
        <w:tc>
          <w:tcPr>
            <w:tcW w:w="2972" w:type="dxa"/>
            <w:vAlign w:val="center"/>
          </w:tcPr>
          <w:p w14:paraId="797936EB" w14:textId="77777777" w:rsidR="003108A2" w:rsidRPr="00195B07" w:rsidRDefault="003108A2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Nivel de riesgo</w:t>
            </w:r>
          </w:p>
        </w:tc>
        <w:tc>
          <w:tcPr>
            <w:tcW w:w="5522" w:type="dxa"/>
            <w:vAlign w:val="center"/>
          </w:tcPr>
          <w:p w14:paraId="3A3CCDEE" w14:textId="77777777" w:rsidR="003108A2" w:rsidRPr="00195B07" w:rsidRDefault="003108A2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Alto (especialmente en DeFi y DAO sin control KYC)</w:t>
            </w:r>
          </w:p>
        </w:tc>
      </w:tr>
      <w:tr w:rsidR="003108A2" w:rsidRPr="00195B07" w14:paraId="49035146" w14:textId="77777777" w:rsidTr="00DC0209">
        <w:tc>
          <w:tcPr>
            <w:tcW w:w="2972" w:type="dxa"/>
            <w:vAlign w:val="center"/>
          </w:tcPr>
          <w:p w14:paraId="40E77351" w14:textId="77777777" w:rsidR="003108A2" w:rsidRPr="00195B07" w:rsidRDefault="003108A2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Recomendaciones</w:t>
            </w:r>
          </w:p>
        </w:tc>
        <w:tc>
          <w:tcPr>
            <w:tcW w:w="5522" w:type="dxa"/>
            <w:vAlign w:val="center"/>
          </w:tcPr>
          <w:p w14:paraId="0A3FB4AF" w14:textId="77777777" w:rsidR="003108A2" w:rsidRPr="00195B07" w:rsidRDefault="003108A2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Integrar herramientas de verificación KYC, seguimiento de transacciones sospechosas, etc.</w:t>
            </w:r>
          </w:p>
        </w:tc>
      </w:tr>
      <w:tr w:rsidR="003108A2" w:rsidRPr="00195B07" w14:paraId="4E2BE976" w14:textId="77777777" w:rsidTr="00DC0209">
        <w:tc>
          <w:tcPr>
            <w:tcW w:w="2972" w:type="dxa"/>
            <w:vAlign w:val="center"/>
          </w:tcPr>
          <w:p w14:paraId="1F51D102" w14:textId="77777777" w:rsidR="003108A2" w:rsidRPr="00195B07" w:rsidRDefault="003108A2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Indicadores</w:t>
            </w:r>
          </w:p>
        </w:tc>
        <w:tc>
          <w:tcPr>
            <w:tcW w:w="5522" w:type="dxa"/>
            <w:vAlign w:val="center"/>
          </w:tcPr>
          <w:p w14:paraId="20CC06C1" w14:textId="77777777" w:rsidR="003108A2" w:rsidRPr="00195B07" w:rsidRDefault="003108A2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Políticas de compliance implementadas, sistemas de rastreo de fondos, etc.</w:t>
            </w:r>
          </w:p>
        </w:tc>
      </w:tr>
      <w:tr w:rsidR="003108A2" w:rsidRPr="00195B07" w14:paraId="67FFC2FA" w14:textId="77777777" w:rsidTr="00DC0209">
        <w:tc>
          <w:tcPr>
            <w:tcW w:w="2972" w:type="dxa"/>
            <w:vAlign w:val="center"/>
          </w:tcPr>
          <w:p w14:paraId="05A83B6C" w14:textId="77777777" w:rsidR="003108A2" w:rsidRDefault="003108A2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Asesoría externa</w:t>
            </w:r>
          </w:p>
        </w:tc>
        <w:tc>
          <w:tcPr>
            <w:tcW w:w="5522" w:type="dxa"/>
            <w:vAlign w:val="center"/>
          </w:tcPr>
          <w:p w14:paraId="21FC52C3" w14:textId="77777777" w:rsidR="003108A2" w:rsidRDefault="003108A2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Sí (expertos en derecho y tecnología financiera)</w:t>
            </w:r>
          </w:p>
        </w:tc>
      </w:tr>
    </w:tbl>
    <w:p w14:paraId="59E7DD3E" w14:textId="77777777" w:rsidR="003108A2" w:rsidRDefault="003108A2" w:rsidP="003108A2">
      <w:pPr>
        <w:jc w:val="center"/>
        <w:rPr>
          <w:rFonts w:eastAsiaTheme="minorEastAsia"/>
          <w:lang w:eastAsia="es-ES"/>
        </w:rPr>
      </w:pPr>
      <w:r>
        <w:rPr>
          <w:rFonts w:eastAsiaTheme="minorEastAsia"/>
          <w:sz w:val="20"/>
          <w:szCs w:val="20"/>
          <w:lang w:eastAsia="es-ES"/>
        </w:rPr>
        <w:t xml:space="preserve">Tabla 40: Compliance y prevención del blanqueo de capitales (AML / KYC). </w:t>
      </w:r>
      <w:proofErr w:type="spellStart"/>
      <w:r>
        <w:rPr>
          <w:rFonts w:eastAsiaTheme="minorEastAsia"/>
          <w:sz w:val="20"/>
          <w:szCs w:val="20"/>
          <w:lang w:eastAsia="es-ES"/>
        </w:rPr>
        <w:t>Finck</w:t>
      </w:r>
      <w:proofErr w:type="spellEnd"/>
      <w:r w:rsidRPr="00FC0C57">
        <w:rPr>
          <w:rFonts w:eastAsiaTheme="minorEastAsia"/>
          <w:sz w:val="20"/>
          <w:szCs w:val="20"/>
          <w:lang w:eastAsia="es-ES"/>
        </w:rPr>
        <w:t xml:space="preserve"> (20</w:t>
      </w:r>
      <w:r>
        <w:rPr>
          <w:rFonts w:eastAsiaTheme="minorEastAsia"/>
          <w:sz w:val="20"/>
          <w:szCs w:val="20"/>
          <w:lang w:eastAsia="es-ES"/>
        </w:rPr>
        <w:t>19</w:t>
      </w:r>
      <w:r w:rsidRPr="00FC0C57">
        <w:rPr>
          <w:rFonts w:eastAsiaTheme="minorEastAsia"/>
          <w:sz w:val="20"/>
          <w:szCs w:val="20"/>
          <w:lang w:eastAsia="es-ES"/>
        </w:rPr>
        <w:t>).</w:t>
      </w:r>
    </w:p>
    <w:p w14:paraId="2F1F66FF" w14:textId="77777777" w:rsidR="003108A2" w:rsidRDefault="003108A2" w:rsidP="003108A2">
      <w:pPr>
        <w:jc w:val="both"/>
        <w:rPr>
          <w:rFonts w:eastAsiaTheme="minorEastAsia"/>
          <w:lang w:eastAsia="es-ES"/>
        </w:rPr>
      </w:pPr>
    </w:p>
    <w:p w14:paraId="62BF0573" w14:textId="77777777" w:rsidR="003108A2" w:rsidRDefault="003108A2" w:rsidP="003108A2">
      <w:pPr>
        <w:jc w:val="both"/>
        <w:rPr>
          <w:rFonts w:eastAsiaTheme="minorEastAsia"/>
          <w:lang w:eastAsia="es-ES"/>
        </w:rPr>
      </w:pPr>
    </w:p>
    <w:p w14:paraId="5540EB30" w14:textId="77777777" w:rsidR="003108A2" w:rsidRPr="00EE6D13" w:rsidRDefault="003108A2" w:rsidP="003108A2">
      <w:pPr>
        <w:jc w:val="both"/>
        <w:rPr>
          <w:rFonts w:eastAsiaTheme="minorEastAsia"/>
          <w:i/>
          <w:iCs/>
          <w:lang w:eastAsia="es-ES"/>
        </w:rPr>
      </w:pPr>
      <w:r>
        <w:rPr>
          <w:rFonts w:eastAsiaTheme="minorEastAsia"/>
          <w:i/>
          <w:iCs/>
          <w:lang w:eastAsia="es-ES"/>
        </w:rPr>
        <w:t>SECCIÓN 7</w:t>
      </w:r>
      <w:r w:rsidRPr="00EE6D13">
        <w:rPr>
          <w:rFonts w:eastAsiaTheme="minorEastAsia"/>
          <w:i/>
          <w:iCs/>
          <w:lang w:eastAsia="es-ES"/>
        </w:rPr>
        <w:t xml:space="preserve">: </w:t>
      </w:r>
      <w:r>
        <w:rPr>
          <w:rFonts w:eastAsiaTheme="minorEastAsia"/>
          <w:i/>
          <w:iCs/>
          <w:lang w:eastAsia="es-ES"/>
        </w:rPr>
        <w:t>Responsabilidad contractual y penal</w:t>
      </w:r>
    </w:p>
    <w:p w14:paraId="368B652F" w14:textId="77777777" w:rsidR="003108A2" w:rsidRDefault="003108A2" w:rsidP="003108A2">
      <w:pPr>
        <w:jc w:val="both"/>
        <w:rPr>
          <w:rFonts w:eastAsiaTheme="minorEastAsia"/>
          <w:lang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72"/>
        <w:gridCol w:w="5522"/>
      </w:tblGrid>
      <w:tr w:rsidR="003108A2" w:rsidRPr="00195B07" w14:paraId="5E2D7932" w14:textId="77777777" w:rsidTr="00DC0209">
        <w:tc>
          <w:tcPr>
            <w:tcW w:w="2972" w:type="dxa"/>
            <w:vAlign w:val="center"/>
          </w:tcPr>
          <w:p w14:paraId="1CB58043" w14:textId="77777777" w:rsidR="003108A2" w:rsidRPr="00195B07" w:rsidRDefault="003108A2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Elemento</w:t>
            </w:r>
          </w:p>
        </w:tc>
        <w:tc>
          <w:tcPr>
            <w:tcW w:w="5522" w:type="dxa"/>
            <w:vAlign w:val="center"/>
          </w:tcPr>
          <w:p w14:paraId="7A06490D" w14:textId="77777777" w:rsidR="003108A2" w:rsidRPr="00195B07" w:rsidRDefault="003108A2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Detalle</w:t>
            </w:r>
          </w:p>
        </w:tc>
      </w:tr>
      <w:tr w:rsidR="003108A2" w:rsidRPr="00195B07" w14:paraId="5F2A0EAD" w14:textId="77777777" w:rsidTr="00DC0209">
        <w:tc>
          <w:tcPr>
            <w:tcW w:w="2972" w:type="dxa"/>
            <w:vAlign w:val="center"/>
          </w:tcPr>
          <w:p w14:paraId="118F6E93" w14:textId="77777777" w:rsidR="003108A2" w:rsidRPr="00195B07" w:rsidRDefault="003108A2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Preguntas guía</w:t>
            </w:r>
          </w:p>
        </w:tc>
        <w:tc>
          <w:tcPr>
            <w:tcW w:w="5522" w:type="dxa"/>
            <w:vAlign w:val="center"/>
          </w:tcPr>
          <w:p w14:paraId="4691B719" w14:textId="77777777" w:rsidR="003108A2" w:rsidRPr="00195B07" w:rsidRDefault="003108A2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¿Qué pasa si falla el contrato? ¿Quién es responsable en un modelo distribuido?</w:t>
            </w:r>
          </w:p>
        </w:tc>
      </w:tr>
      <w:tr w:rsidR="003108A2" w:rsidRPr="00195B07" w14:paraId="26361118" w14:textId="77777777" w:rsidTr="00DC0209">
        <w:tc>
          <w:tcPr>
            <w:tcW w:w="2972" w:type="dxa"/>
            <w:vAlign w:val="center"/>
          </w:tcPr>
          <w:p w14:paraId="6B81DF75" w14:textId="77777777" w:rsidR="003108A2" w:rsidRPr="00195B07" w:rsidRDefault="003108A2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Nivel de riesgo</w:t>
            </w:r>
          </w:p>
        </w:tc>
        <w:tc>
          <w:tcPr>
            <w:tcW w:w="5522" w:type="dxa"/>
            <w:vAlign w:val="center"/>
          </w:tcPr>
          <w:p w14:paraId="706678D2" w14:textId="77777777" w:rsidR="003108A2" w:rsidRPr="00195B07" w:rsidRDefault="003108A2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Medio (lagunas legales en responsabilidad civil y penal distribuida)</w:t>
            </w:r>
          </w:p>
        </w:tc>
      </w:tr>
      <w:tr w:rsidR="003108A2" w:rsidRPr="00195B07" w14:paraId="5AA0E993" w14:textId="77777777" w:rsidTr="00DC0209">
        <w:tc>
          <w:tcPr>
            <w:tcW w:w="2972" w:type="dxa"/>
            <w:vAlign w:val="center"/>
          </w:tcPr>
          <w:p w14:paraId="033A827D" w14:textId="77777777" w:rsidR="003108A2" w:rsidRPr="00195B07" w:rsidRDefault="003108A2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Recomendaciones</w:t>
            </w:r>
          </w:p>
        </w:tc>
        <w:tc>
          <w:tcPr>
            <w:tcW w:w="5522" w:type="dxa"/>
            <w:vAlign w:val="center"/>
          </w:tcPr>
          <w:p w14:paraId="76ACB4CC" w14:textId="77777777" w:rsidR="003108A2" w:rsidRPr="00195B07" w:rsidRDefault="003108A2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Documentar acuerdos de uso, roles y obligaciones claras en contratos tradicionales</w:t>
            </w:r>
          </w:p>
        </w:tc>
      </w:tr>
      <w:tr w:rsidR="003108A2" w:rsidRPr="00195B07" w14:paraId="2D744521" w14:textId="77777777" w:rsidTr="00DC0209">
        <w:tc>
          <w:tcPr>
            <w:tcW w:w="2972" w:type="dxa"/>
            <w:vAlign w:val="center"/>
          </w:tcPr>
          <w:p w14:paraId="6A2D99B8" w14:textId="77777777" w:rsidR="003108A2" w:rsidRPr="00195B07" w:rsidRDefault="003108A2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Indicadores</w:t>
            </w:r>
          </w:p>
        </w:tc>
        <w:tc>
          <w:tcPr>
            <w:tcW w:w="5522" w:type="dxa"/>
            <w:vAlign w:val="center"/>
          </w:tcPr>
          <w:p w14:paraId="726F2891" w14:textId="77777777" w:rsidR="003108A2" w:rsidRPr="00195B07" w:rsidRDefault="003108A2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Cláusulas de responsabilidad definidas y firmadas</w:t>
            </w:r>
          </w:p>
        </w:tc>
      </w:tr>
      <w:tr w:rsidR="003108A2" w:rsidRPr="00195B07" w14:paraId="0A5D21F9" w14:textId="77777777" w:rsidTr="00DC0209">
        <w:tc>
          <w:tcPr>
            <w:tcW w:w="2972" w:type="dxa"/>
            <w:vAlign w:val="center"/>
          </w:tcPr>
          <w:p w14:paraId="608CBF9B" w14:textId="77777777" w:rsidR="003108A2" w:rsidRDefault="003108A2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Asesoría externa</w:t>
            </w:r>
          </w:p>
        </w:tc>
        <w:tc>
          <w:tcPr>
            <w:tcW w:w="5522" w:type="dxa"/>
            <w:vAlign w:val="center"/>
          </w:tcPr>
          <w:p w14:paraId="129F7521" w14:textId="77777777" w:rsidR="003108A2" w:rsidRDefault="003108A2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Sí (expertos en derecho y tecnología financiera)</w:t>
            </w:r>
          </w:p>
        </w:tc>
      </w:tr>
    </w:tbl>
    <w:p w14:paraId="31ECFCAA" w14:textId="77777777" w:rsidR="003108A2" w:rsidRDefault="003108A2" w:rsidP="003108A2">
      <w:pPr>
        <w:jc w:val="center"/>
        <w:rPr>
          <w:rFonts w:eastAsiaTheme="minorEastAsia"/>
          <w:lang w:eastAsia="es-ES"/>
        </w:rPr>
      </w:pPr>
      <w:r>
        <w:rPr>
          <w:rFonts w:eastAsiaTheme="minorEastAsia"/>
          <w:sz w:val="20"/>
          <w:szCs w:val="20"/>
          <w:lang w:eastAsia="es-ES"/>
        </w:rPr>
        <w:t xml:space="preserve">Tabla 41: Responsabilidad contractual y penal. </w:t>
      </w:r>
      <w:proofErr w:type="spellStart"/>
      <w:r>
        <w:rPr>
          <w:rFonts w:eastAsiaTheme="minorEastAsia"/>
          <w:sz w:val="20"/>
          <w:szCs w:val="20"/>
          <w:lang w:eastAsia="es-ES"/>
        </w:rPr>
        <w:t>Finck</w:t>
      </w:r>
      <w:proofErr w:type="spellEnd"/>
      <w:r w:rsidRPr="00FC0C57">
        <w:rPr>
          <w:rFonts w:eastAsiaTheme="minorEastAsia"/>
          <w:sz w:val="20"/>
          <w:szCs w:val="20"/>
          <w:lang w:eastAsia="es-ES"/>
        </w:rPr>
        <w:t xml:space="preserve"> (20</w:t>
      </w:r>
      <w:r>
        <w:rPr>
          <w:rFonts w:eastAsiaTheme="minorEastAsia"/>
          <w:sz w:val="20"/>
          <w:szCs w:val="20"/>
          <w:lang w:eastAsia="es-ES"/>
        </w:rPr>
        <w:t>19</w:t>
      </w:r>
      <w:r w:rsidRPr="00FC0C57">
        <w:rPr>
          <w:rFonts w:eastAsiaTheme="minorEastAsia"/>
          <w:sz w:val="20"/>
          <w:szCs w:val="20"/>
          <w:lang w:eastAsia="es-ES"/>
        </w:rPr>
        <w:t>).</w:t>
      </w:r>
    </w:p>
    <w:p w14:paraId="6BA5C9DE" w14:textId="77777777" w:rsidR="003108A2" w:rsidRDefault="003108A2" w:rsidP="003108A2">
      <w:pPr>
        <w:jc w:val="both"/>
        <w:rPr>
          <w:rFonts w:eastAsiaTheme="minorEastAsia"/>
          <w:lang w:eastAsia="es-ES"/>
        </w:rPr>
      </w:pPr>
    </w:p>
    <w:p w14:paraId="523E27C2" w14:textId="77777777" w:rsidR="003108A2" w:rsidRDefault="003108A2" w:rsidP="003108A2">
      <w:pPr>
        <w:jc w:val="both"/>
        <w:rPr>
          <w:rFonts w:eastAsiaTheme="minorEastAsia"/>
          <w:lang w:eastAsia="es-ES"/>
        </w:rPr>
      </w:pPr>
    </w:p>
    <w:p w14:paraId="35881CB6" w14:textId="77777777" w:rsidR="003108A2" w:rsidRPr="00EE6D13" w:rsidRDefault="003108A2" w:rsidP="003108A2">
      <w:pPr>
        <w:jc w:val="both"/>
        <w:rPr>
          <w:rFonts w:eastAsiaTheme="minorEastAsia"/>
          <w:i/>
          <w:iCs/>
          <w:lang w:eastAsia="es-ES"/>
        </w:rPr>
      </w:pPr>
      <w:r>
        <w:rPr>
          <w:rFonts w:eastAsiaTheme="minorEastAsia"/>
          <w:i/>
          <w:iCs/>
          <w:lang w:eastAsia="es-ES"/>
        </w:rPr>
        <w:t>SECCIÓN 8</w:t>
      </w:r>
      <w:r w:rsidRPr="00EE6D13">
        <w:rPr>
          <w:rFonts w:eastAsiaTheme="minorEastAsia"/>
          <w:i/>
          <w:iCs/>
          <w:lang w:eastAsia="es-ES"/>
        </w:rPr>
        <w:t xml:space="preserve">: </w:t>
      </w:r>
      <w:r>
        <w:rPr>
          <w:rFonts w:eastAsiaTheme="minorEastAsia"/>
          <w:i/>
          <w:iCs/>
          <w:lang w:eastAsia="es-ES"/>
        </w:rPr>
        <w:t>Propiedad intelectual y licencias</w:t>
      </w:r>
    </w:p>
    <w:p w14:paraId="41C246C9" w14:textId="77777777" w:rsidR="003108A2" w:rsidRDefault="003108A2" w:rsidP="003108A2">
      <w:pPr>
        <w:jc w:val="both"/>
        <w:rPr>
          <w:rFonts w:eastAsiaTheme="minorEastAsia"/>
          <w:lang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72"/>
        <w:gridCol w:w="5522"/>
      </w:tblGrid>
      <w:tr w:rsidR="003108A2" w:rsidRPr="00195B07" w14:paraId="1DAD8166" w14:textId="77777777" w:rsidTr="00DC0209">
        <w:tc>
          <w:tcPr>
            <w:tcW w:w="2972" w:type="dxa"/>
            <w:vAlign w:val="center"/>
          </w:tcPr>
          <w:p w14:paraId="55227099" w14:textId="77777777" w:rsidR="003108A2" w:rsidRPr="00195B07" w:rsidRDefault="003108A2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Elemento</w:t>
            </w:r>
          </w:p>
        </w:tc>
        <w:tc>
          <w:tcPr>
            <w:tcW w:w="5522" w:type="dxa"/>
            <w:vAlign w:val="center"/>
          </w:tcPr>
          <w:p w14:paraId="254686C9" w14:textId="77777777" w:rsidR="003108A2" w:rsidRPr="00195B07" w:rsidRDefault="003108A2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Detalle</w:t>
            </w:r>
          </w:p>
        </w:tc>
      </w:tr>
      <w:tr w:rsidR="003108A2" w:rsidRPr="00195B07" w14:paraId="7B34B883" w14:textId="77777777" w:rsidTr="00DC0209">
        <w:tc>
          <w:tcPr>
            <w:tcW w:w="2972" w:type="dxa"/>
            <w:vAlign w:val="center"/>
          </w:tcPr>
          <w:p w14:paraId="2449D842" w14:textId="77777777" w:rsidR="003108A2" w:rsidRPr="00195B07" w:rsidRDefault="003108A2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Preguntas guía</w:t>
            </w:r>
          </w:p>
        </w:tc>
        <w:tc>
          <w:tcPr>
            <w:tcW w:w="5522" w:type="dxa"/>
            <w:vAlign w:val="center"/>
          </w:tcPr>
          <w:p w14:paraId="3FFA2A47" w14:textId="77777777" w:rsidR="003108A2" w:rsidRPr="00195B07" w:rsidRDefault="003108A2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¿Quién es dueño del código, de los datos y del modelo? ¿Se usa software de terceros?</w:t>
            </w:r>
          </w:p>
        </w:tc>
      </w:tr>
      <w:tr w:rsidR="003108A2" w:rsidRPr="00195B07" w14:paraId="4522A65F" w14:textId="77777777" w:rsidTr="00DC0209">
        <w:tc>
          <w:tcPr>
            <w:tcW w:w="2972" w:type="dxa"/>
            <w:vAlign w:val="center"/>
          </w:tcPr>
          <w:p w14:paraId="309767D0" w14:textId="77777777" w:rsidR="003108A2" w:rsidRPr="00195B07" w:rsidRDefault="003108A2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Nivel de riesgo</w:t>
            </w:r>
          </w:p>
        </w:tc>
        <w:tc>
          <w:tcPr>
            <w:tcW w:w="5522" w:type="dxa"/>
            <w:vAlign w:val="center"/>
          </w:tcPr>
          <w:p w14:paraId="3B765188" w14:textId="77777777" w:rsidR="003108A2" w:rsidRPr="00195B07" w:rsidRDefault="003108A2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Bajo – Medio</w:t>
            </w:r>
          </w:p>
        </w:tc>
      </w:tr>
      <w:tr w:rsidR="003108A2" w:rsidRPr="00195B07" w14:paraId="10C4E7C4" w14:textId="77777777" w:rsidTr="00DC0209">
        <w:tc>
          <w:tcPr>
            <w:tcW w:w="2972" w:type="dxa"/>
            <w:vAlign w:val="center"/>
          </w:tcPr>
          <w:p w14:paraId="5D556DCA" w14:textId="77777777" w:rsidR="003108A2" w:rsidRPr="00195B07" w:rsidRDefault="003108A2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Recomendaciones</w:t>
            </w:r>
          </w:p>
        </w:tc>
        <w:tc>
          <w:tcPr>
            <w:tcW w:w="5522" w:type="dxa"/>
            <w:vAlign w:val="center"/>
          </w:tcPr>
          <w:p w14:paraId="3161D213" w14:textId="77777777" w:rsidR="003108A2" w:rsidRPr="00195B07" w:rsidRDefault="003108A2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Usar licencias abiertas, registrar obras originales, etc.</w:t>
            </w:r>
          </w:p>
        </w:tc>
      </w:tr>
      <w:tr w:rsidR="003108A2" w:rsidRPr="00195B07" w14:paraId="2C9CE29D" w14:textId="77777777" w:rsidTr="00DC0209">
        <w:tc>
          <w:tcPr>
            <w:tcW w:w="2972" w:type="dxa"/>
            <w:vAlign w:val="center"/>
          </w:tcPr>
          <w:p w14:paraId="6CFBFAE7" w14:textId="77777777" w:rsidR="003108A2" w:rsidRPr="00195B07" w:rsidRDefault="003108A2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Indicadores</w:t>
            </w:r>
          </w:p>
        </w:tc>
        <w:tc>
          <w:tcPr>
            <w:tcW w:w="5522" w:type="dxa"/>
            <w:vAlign w:val="center"/>
          </w:tcPr>
          <w:p w14:paraId="19D572AC" w14:textId="77777777" w:rsidR="003108A2" w:rsidRPr="00195B07" w:rsidRDefault="003108A2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Licenciar correctamente, registrar activo intangibles, etc.</w:t>
            </w:r>
          </w:p>
        </w:tc>
      </w:tr>
      <w:tr w:rsidR="003108A2" w:rsidRPr="00195B07" w14:paraId="77BA3BC1" w14:textId="77777777" w:rsidTr="00DC0209">
        <w:tc>
          <w:tcPr>
            <w:tcW w:w="2972" w:type="dxa"/>
            <w:vAlign w:val="center"/>
          </w:tcPr>
          <w:p w14:paraId="19AE685F" w14:textId="77777777" w:rsidR="003108A2" w:rsidRDefault="003108A2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Asesoría externa</w:t>
            </w:r>
          </w:p>
        </w:tc>
        <w:tc>
          <w:tcPr>
            <w:tcW w:w="5522" w:type="dxa"/>
            <w:vAlign w:val="center"/>
          </w:tcPr>
          <w:p w14:paraId="52E6B4FD" w14:textId="77777777" w:rsidR="003108A2" w:rsidRDefault="003108A2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Opcional (expertos en derecho y tecnología financiera)</w:t>
            </w:r>
          </w:p>
        </w:tc>
      </w:tr>
    </w:tbl>
    <w:p w14:paraId="3E933FE4" w14:textId="77777777" w:rsidR="003108A2" w:rsidRDefault="003108A2" w:rsidP="003108A2">
      <w:pPr>
        <w:jc w:val="center"/>
        <w:rPr>
          <w:rFonts w:eastAsiaTheme="minorEastAsia"/>
          <w:lang w:eastAsia="es-ES"/>
        </w:rPr>
      </w:pPr>
      <w:r>
        <w:rPr>
          <w:rFonts w:eastAsiaTheme="minorEastAsia"/>
          <w:sz w:val="20"/>
          <w:szCs w:val="20"/>
          <w:lang w:eastAsia="es-ES"/>
        </w:rPr>
        <w:t xml:space="preserve">Tabla 42: Propiedad intelectual y licencias. </w:t>
      </w:r>
      <w:proofErr w:type="spellStart"/>
      <w:r>
        <w:rPr>
          <w:rFonts w:eastAsiaTheme="minorEastAsia"/>
          <w:sz w:val="20"/>
          <w:szCs w:val="20"/>
          <w:lang w:eastAsia="es-ES"/>
        </w:rPr>
        <w:t>Finck</w:t>
      </w:r>
      <w:proofErr w:type="spellEnd"/>
      <w:r w:rsidRPr="00FC0C57">
        <w:rPr>
          <w:rFonts w:eastAsiaTheme="minorEastAsia"/>
          <w:sz w:val="20"/>
          <w:szCs w:val="20"/>
          <w:lang w:eastAsia="es-ES"/>
        </w:rPr>
        <w:t xml:space="preserve"> (20</w:t>
      </w:r>
      <w:r>
        <w:rPr>
          <w:rFonts w:eastAsiaTheme="minorEastAsia"/>
          <w:sz w:val="20"/>
          <w:szCs w:val="20"/>
          <w:lang w:eastAsia="es-ES"/>
        </w:rPr>
        <w:t>19</w:t>
      </w:r>
      <w:r w:rsidRPr="00FC0C57">
        <w:rPr>
          <w:rFonts w:eastAsiaTheme="minorEastAsia"/>
          <w:sz w:val="20"/>
          <w:szCs w:val="20"/>
          <w:lang w:eastAsia="es-ES"/>
        </w:rPr>
        <w:t>).</w:t>
      </w:r>
    </w:p>
    <w:p w14:paraId="3206F382" w14:textId="77777777" w:rsidR="003108A2" w:rsidRDefault="003108A2" w:rsidP="003108A2">
      <w:pPr>
        <w:jc w:val="both"/>
        <w:rPr>
          <w:rFonts w:eastAsiaTheme="minorEastAsia"/>
          <w:lang w:eastAsia="es-ES"/>
        </w:rPr>
      </w:pPr>
    </w:p>
    <w:p w14:paraId="4FB8885C" w14:textId="77777777" w:rsidR="003108A2" w:rsidRDefault="003108A2" w:rsidP="003108A2">
      <w:pPr>
        <w:jc w:val="both"/>
        <w:rPr>
          <w:rFonts w:eastAsiaTheme="minorEastAsia"/>
          <w:lang w:eastAsia="es-ES"/>
        </w:rPr>
      </w:pPr>
    </w:p>
    <w:p w14:paraId="75540BDB" w14:textId="77777777" w:rsidR="003108A2" w:rsidRPr="00EE6D13" w:rsidRDefault="003108A2" w:rsidP="003108A2">
      <w:pPr>
        <w:jc w:val="both"/>
        <w:rPr>
          <w:rFonts w:eastAsiaTheme="minorEastAsia"/>
          <w:i/>
          <w:iCs/>
          <w:lang w:eastAsia="es-ES"/>
        </w:rPr>
      </w:pPr>
      <w:r>
        <w:rPr>
          <w:rFonts w:eastAsiaTheme="minorEastAsia"/>
          <w:i/>
          <w:iCs/>
          <w:lang w:eastAsia="es-ES"/>
        </w:rPr>
        <w:t>SECCIÓN 9</w:t>
      </w:r>
      <w:r w:rsidRPr="00EE6D13">
        <w:rPr>
          <w:rFonts w:eastAsiaTheme="minorEastAsia"/>
          <w:i/>
          <w:iCs/>
          <w:lang w:eastAsia="es-ES"/>
        </w:rPr>
        <w:t xml:space="preserve">: </w:t>
      </w:r>
      <w:r>
        <w:rPr>
          <w:rFonts w:eastAsiaTheme="minorEastAsia"/>
          <w:i/>
          <w:iCs/>
          <w:lang w:eastAsia="es-ES"/>
        </w:rPr>
        <w:t>Resolución de conflictos y arbitraje</w:t>
      </w:r>
    </w:p>
    <w:p w14:paraId="3457D9FA" w14:textId="77777777" w:rsidR="003108A2" w:rsidRDefault="003108A2" w:rsidP="003108A2">
      <w:pPr>
        <w:jc w:val="both"/>
        <w:rPr>
          <w:rFonts w:eastAsiaTheme="minorEastAsia"/>
          <w:lang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72"/>
        <w:gridCol w:w="5522"/>
      </w:tblGrid>
      <w:tr w:rsidR="003108A2" w:rsidRPr="00195B07" w14:paraId="41603059" w14:textId="77777777" w:rsidTr="00DC0209">
        <w:tc>
          <w:tcPr>
            <w:tcW w:w="2972" w:type="dxa"/>
            <w:vAlign w:val="center"/>
          </w:tcPr>
          <w:p w14:paraId="29522A9B" w14:textId="77777777" w:rsidR="003108A2" w:rsidRPr="00195B07" w:rsidRDefault="003108A2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Elemento</w:t>
            </w:r>
          </w:p>
        </w:tc>
        <w:tc>
          <w:tcPr>
            <w:tcW w:w="5522" w:type="dxa"/>
            <w:vAlign w:val="center"/>
          </w:tcPr>
          <w:p w14:paraId="50394D88" w14:textId="77777777" w:rsidR="003108A2" w:rsidRPr="00195B07" w:rsidRDefault="003108A2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Detalle</w:t>
            </w:r>
          </w:p>
        </w:tc>
      </w:tr>
      <w:tr w:rsidR="003108A2" w:rsidRPr="00195B07" w14:paraId="1E4C2E4A" w14:textId="77777777" w:rsidTr="00DC0209">
        <w:tc>
          <w:tcPr>
            <w:tcW w:w="2972" w:type="dxa"/>
            <w:vAlign w:val="center"/>
          </w:tcPr>
          <w:p w14:paraId="222BAD49" w14:textId="77777777" w:rsidR="003108A2" w:rsidRPr="00195B07" w:rsidRDefault="003108A2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Preguntas guía</w:t>
            </w:r>
          </w:p>
        </w:tc>
        <w:tc>
          <w:tcPr>
            <w:tcW w:w="5522" w:type="dxa"/>
            <w:vAlign w:val="center"/>
          </w:tcPr>
          <w:p w14:paraId="00A39307" w14:textId="77777777" w:rsidR="003108A2" w:rsidRPr="00195B07" w:rsidRDefault="003108A2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¿Qué tribunal es competente? ¿Existe cláusula de resolución extrajudicial o arbitraje?</w:t>
            </w:r>
          </w:p>
        </w:tc>
      </w:tr>
      <w:tr w:rsidR="003108A2" w:rsidRPr="00195B07" w14:paraId="12E8868E" w14:textId="77777777" w:rsidTr="00DC0209">
        <w:tc>
          <w:tcPr>
            <w:tcW w:w="2972" w:type="dxa"/>
            <w:vAlign w:val="center"/>
          </w:tcPr>
          <w:p w14:paraId="6B988FF1" w14:textId="77777777" w:rsidR="003108A2" w:rsidRPr="00195B07" w:rsidRDefault="003108A2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Nivel de riesgo</w:t>
            </w:r>
          </w:p>
        </w:tc>
        <w:tc>
          <w:tcPr>
            <w:tcW w:w="5522" w:type="dxa"/>
            <w:vAlign w:val="center"/>
          </w:tcPr>
          <w:p w14:paraId="56D70BB2" w14:textId="77777777" w:rsidR="003108A2" w:rsidRPr="00195B07" w:rsidRDefault="003108A2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Medio</w:t>
            </w:r>
          </w:p>
        </w:tc>
      </w:tr>
      <w:tr w:rsidR="003108A2" w:rsidRPr="00195B07" w14:paraId="20840209" w14:textId="77777777" w:rsidTr="00DC0209">
        <w:tc>
          <w:tcPr>
            <w:tcW w:w="2972" w:type="dxa"/>
            <w:vAlign w:val="center"/>
          </w:tcPr>
          <w:p w14:paraId="7D7EB5B9" w14:textId="77777777" w:rsidR="003108A2" w:rsidRPr="00195B07" w:rsidRDefault="003108A2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lastRenderedPageBreak/>
              <w:t>Recomendaciones</w:t>
            </w:r>
          </w:p>
        </w:tc>
        <w:tc>
          <w:tcPr>
            <w:tcW w:w="5522" w:type="dxa"/>
            <w:vAlign w:val="center"/>
          </w:tcPr>
          <w:p w14:paraId="010E66A2" w14:textId="77777777" w:rsidR="003108A2" w:rsidRPr="00195B07" w:rsidRDefault="003108A2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Establecer cláusulas de jurisdicción aplicable, promover mecanismos de arbitraje digital, etc.</w:t>
            </w:r>
          </w:p>
        </w:tc>
      </w:tr>
      <w:tr w:rsidR="003108A2" w:rsidRPr="00195B07" w14:paraId="592DF05C" w14:textId="77777777" w:rsidTr="00DC0209">
        <w:tc>
          <w:tcPr>
            <w:tcW w:w="2972" w:type="dxa"/>
            <w:vAlign w:val="center"/>
          </w:tcPr>
          <w:p w14:paraId="034EDB0E" w14:textId="77777777" w:rsidR="003108A2" w:rsidRPr="00195B07" w:rsidRDefault="003108A2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Indicadores</w:t>
            </w:r>
          </w:p>
        </w:tc>
        <w:tc>
          <w:tcPr>
            <w:tcW w:w="5522" w:type="dxa"/>
            <w:vAlign w:val="center"/>
          </w:tcPr>
          <w:p w14:paraId="03366784" w14:textId="77777777" w:rsidR="003108A2" w:rsidRPr="00195B07" w:rsidRDefault="003108A2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Acuerdos firmados con cláusulas de resolución alternativa</w:t>
            </w:r>
          </w:p>
        </w:tc>
      </w:tr>
      <w:tr w:rsidR="003108A2" w:rsidRPr="00195B07" w14:paraId="314FAA64" w14:textId="77777777" w:rsidTr="00DC0209">
        <w:tc>
          <w:tcPr>
            <w:tcW w:w="2972" w:type="dxa"/>
            <w:vAlign w:val="center"/>
          </w:tcPr>
          <w:p w14:paraId="526AD17F" w14:textId="77777777" w:rsidR="003108A2" w:rsidRDefault="003108A2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Asesoría externa</w:t>
            </w:r>
          </w:p>
        </w:tc>
        <w:tc>
          <w:tcPr>
            <w:tcW w:w="5522" w:type="dxa"/>
            <w:vAlign w:val="center"/>
          </w:tcPr>
          <w:p w14:paraId="66F3C815" w14:textId="77777777" w:rsidR="003108A2" w:rsidRDefault="003108A2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Sí (expertos en derecho y tecnología financiera)</w:t>
            </w:r>
          </w:p>
        </w:tc>
      </w:tr>
    </w:tbl>
    <w:p w14:paraId="58489339" w14:textId="77777777" w:rsidR="003108A2" w:rsidRDefault="003108A2" w:rsidP="003108A2">
      <w:pPr>
        <w:jc w:val="center"/>
        <w:rPr>
          <w:rFonts w:eastAsiaTheme="minorEastAsia"/>
          <w:lang w:eastAsia="es-ES"/>
        </w:rPr>
      </w:pPr>
      <w:r>
        <w:rPr>
          <w:rFonts w:eastAsiaTheme="minorEastAsia"/>
          <w:sz w:val="20"/>
          <w:szCs w:val="20"/>
          <w:lang w:eastAsia="es-ES"/>
        </w:rPr>
        <w:t xml:space="preserve">Tabla 43: Resolución de conflictos y arbitraje. </w:t>
      </w:r>
      <w:proofErr w:type="spellStart"/>
      <w:r>
        <w:rPr>
          <w:rFonts w:eastAsiaTheme="minorEastAsia"/>
          <w:sz w:val="20"/>
          <w:szCs w:val="20"/>
          <w:lang w:eastAsia="es-ES"/>
        </w:rPr>
        <w:t>Finck</w:t>
      </w:r>
      <w:proofErr w:type="spellEnd"/>
      <w:r w:rsidRPr="00FC0C57">
        <w:rPr>
          <w:rFonts w:eastAsiaTheme="minorEastAsia"/>
          <w:sz w:val="20"/>
          <w:szCs w:val="20"/>
          <w:lang w:eastAsia="es-ES"/>
        </w:rPr>
        <w:t xml:space="preserve"> (20</w:t>
      </w:r>
      <w:r>
        <w:rPr>
          <w:rFonts w:eastAsiaTheme="minorEastAsia"/>
          <w:sz w:val="20"/>
          <w:szCs w:val="20"/>
          <w:lang w:eastAsia="es-ES"/>
        </w:rPr>
        <w:t>19</w:t>
      </w:r>
      <w:r w:rsidRPr="00FC0C57">
        <w:rPr>
          <w:rFonts w:eastAsiaTheme="minorEastAsia"/>
          <w:sz w:val="20"/>
          <w:szCs w:val="20"/>
          <w:lang w:eastAsia="es-ES"/>
        </w:rPr>
        <w:t>).</w:t>
      </w:r>
    </w:p>
    <w:p w14:paraId="7344C3D3" w14:textId="77777777" w:rsidR="003108A2" w:rsidRDefault="003108A2" w:rsidP="003108A2">
      <w:pPr>
        <w:jc w:val="both"/>
        <w:rPr>
          <w:rFonts w:eastAsiaTheme="minorEastAsia"/>
          <w:lang w:eastAsia="es-ES"/>
        </w:rPr>
      </w:pPr>
    </w:p>
    <w:p w14:paraId="301978DA" w14:textId="77777777" w:rsidR="003108A2" w:rsidRDefault="003108A2" w:rsidP="003108A2">
      <w:pPr>
        <w:jc w:val="both"/>
        <w:rPr>
          <w:rFonts w:eastAsiaTheme="minorEastAsia"/>
          <w:lang w:eastAsia="es-ES"/>
        </w:rPr>
      </w:pPr>
    </w:p>
    <w:p w14:paraId="5C3E1F22" w14:textId="77777777" w:rsidR="003108A2" w:rsidRPr="000F3B9C" w:rsidRDefault="003108A2" w:rsidP="003108A2">
      <w:pPr>
        <w:jc w:val="both"/>
        <w:rPr>
          <w:rFonts w:eastAsiaTheme="minorEastAsia"/>
          <w:b/>
          <w:bCs/>
          <w:lang w:eastAsia="es-ES"/>
        </w:rPr>
      </w:pPr>
      <w:r w:rsidRPr="000F3B9C">
        <w:rPr>
          <w:rFonts w:eastAsiaTheme="minorEastAsia"/>
          <w:b/>
          <w:bCs/>
          <w:lang w:eastAsia="es-ES"/>
        </w:rPr>
        <w:t>Resultado final</w:t>
      </w:r>
    </w:p>
    <w:p w14:paraId="563D3052" w14:textId="77777777" w:rsidR="003108A2" w:rsidRDefault="003108A2" w:rsidP="003108A2">
      <w:pPr>
        <w:jc w:val="both"/>
        <w:rPr>
          <w:rFonts w:eastAsiaTheme="minorEastAsia"/>
          <w:lang w:eastAsia="es-ES"/>
        </w:rPr>
      </w:pPr>
      <w:r w:rsidRPr="008F3C43">
        <w:rPr>
          <w:rFonts w:eastAsiaTheme="minorEastAsia"/>
          <w:lang w:eastAsia="es-ES"/>
        </w:rPr>
        <w:t>Esta plantilla permite no solo diagnosticar riesgos legales, sino también integrar una cultura de cumplimiento proactivo, legaltech y goberna</w:t>
      </w:r>
      <w:r>
        <w:rPr>
          <w:rFonts w:eastAsiaTheme="minorEastAsia"/>
          <w:lang w:eastAsia="es-ES"/>
        </w:rPr>
        <w:t>bilidad</w:t>
      </w:r>
      <w:r w:rsidRPr="008F3C43">
        <w:rPr>
          <w:rFonts w:eastAsiaTheme="minorEastAsia"/>
          <w:lang w:eastAsia="es-ES"/>
        </w:rPr>
        <w:t xml:space="preserve"> responsable, esenciales para garantizar la sostenibilidad, escalabilidad y aceptación social de las innovaciones blockchain</w:t>
      </w:r>
      <w:r>
        <w:rPr>
          <w:rFonts w:eastAsiaTheme="minorEastAsia"/>
          <w:lang w:eastAsia="es-ES"/>
        </w:rPr>
        <w:t>.</w:t>
      </w:r>
    </w:p>
    <w:p w14:paraId="047392E2" w14:textId="77777777" w:rsidR="003108A2" w:rsidRDefault="003108A2" w:rsidP="003108A2">
      <w:pPr>
        <w:jc w:val="both"/>
        <w:rPr>
          <w:rFonts w:eastAsiaTheme="minorEastAsia"/>
          <w:lang w:eastAsia="es-ES"/>
        </w:rPr>
      </w:pPr>
      <w:r w:rsidRPr="00B217A6">
        <w:rPr>
          <w:rFonts w:eastAsiaTheme="minorEastAsia"/>
          <w:lang w:eastAsia="es-ES"/>
        </w:rPr>
        <w:t>El análisis legal y regulatorio no puede ser una actividad secundaria en los proyectos blockchain. Debe ser parte integral del diseño del proyecto, desde sus primeras fases, y debe realizarse en colaboración entre áreas legales, tecnológicas y estratégicas.</w:t>
      </w:r>
    </w:p>
    <w:p w14:paraId="65FB1F9D" w14:textId="77777777" w:rsidR="00455277" w:rsidRDefault="00455277"/>
    <w:sectPr w:rsidR="00455277">
      <w:headerReference w:type="even" r:id="rId7"/>
      <w:headerReference w:type="firs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DA1253" w14:textId="77777777" w:rsidR="007E7C9C" w:rsidRDefault="007E7C9C" w:rsidP="003108A2">
      <w:r>
        <w:separator/>
      </w:r>
    </w:p>
  </w:endnote>
  <w:endnote w:type="continuationSeparator" w:id="0">
    <w:p w14:paraId="5792F8CB" w14:textId="77777777" w:rsidR="007E7C9C" w:rsidRDefault="007E7C9C" w:rsidP="00310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825ECA" w14:textId="77777777" w:rsidR="007E7C9C" w:rsidRDefault="007E7C9C" w:rsidP="003108A2">
      <w:r>
        <w:separator/>
      </w:r>
    </w:p>
  </w:footnote>
  <w:footnote w:type="continuationSeparator" w:id="0">
    <w:p w14:paraId="42B4490E" w14:textId="77777777" w:rsidR="007E7C9C" w:rsidRDefault="007E7C9C" w:rsidP="003108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2A5CC" w14:textId="7264721D" w:rsidR="003108A2" w:rsidRDefault="003108A2">
    <w:pPr>
      <w:pStyle w:val="Encabezado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27AC6F0" wp14:editId="70C6AD8B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636905" cy="345440"/>
              <wp:effectExtent l="0" t="0" r="0" b="10160"/>
              <wp:wrapNone/>
              <wp:docPr id="819041498" name="Cuadro de texto 2" descr="Intern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6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F75A68A" w14:textId="7F82C2DD" w:rsidR="003108A2" w:rsidRPr="003108A2" w:rsidRDefault="003108A2" w:rsidP="003108A2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</w:pPr>
                          <w:r w:rsidRPr="003108A2"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  <w:t>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7AC6F0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alt="Interno" style="position:absolute;margin-left:-1.05pt;margin-top:0;width:50.15pt;height:27.2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" filled="f" stroked="f">
              <v:fill o:detectmouseclick="t"/>
              <v:textbox style="mso-fit-shape-to-text:t" inset="0,15pt,20pt,0">
                <w:txbxContent>
                  <w:p w14:paraId="1F75A68A" w14:textId="7F82C2DD" w:rsidR="003108A2" w:rsidRPr="003108A2" w:rsidRDefault="003108A2" w:rsidP="003108A2">
                    <w:pPr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</w:pPr>
                    <w:r w:rsidRPr="003108A2"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  <w:t>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185FAA" w14:textId="6B130392" w:rsidR="003108A2" w:rsidRDefault="003108A2">
    <w:pPr>
      <w:pStyle w:val="Encabezado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37CF205" wp14:editId="3BB21AC2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636905" cy="345440"/>
              <wp:effectExtent l="0" t="0" r="0" b="10160"/>
              <wp:wrapNone/>
              <wp:docPr id="963143609" name="Cuadro de texto 1" descr="Intern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6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AEA83FC" w14:textId="61D617B0" w:rsidR="003108A2" w:rsidRPr="003108A2" w:rsidRDefault="003108A2" w:rsidP="003108A2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</w:pPr>
                          <w:r w:rsidRPr="003108A2"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  <w:t>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37CF205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8" type="#_x0000_t202" alt="Interno" style="position:absolute;margin-left:-1.05pt;margin-top:0;width:50.15pt;height:27.2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" filled="f" stroked="f">
              <v:fill o:detectmouseclick="t"/>
              <v:textbox style="mso-fit-shape-to-text:t" inset="0,15pt,20pt,0">
                <w:txbxContent>
                  <w:p w14:paraId="0AEA83FC" w14:textId="61D617B0" w:rsidR="003108A2" w:rsidRPr="003108A2" w:rsidRDefault="003108A2" w:rsidP="003108A2">
                    <w:pPr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</w:pPr>
                    <w:r w:rsidRPr="003108A2"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  <w:t>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70413B"/>
    <w:multiLevelType w:val="hybridMultilevel"/>
    <w:tmpl w:val="4986F948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17911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8A2"/>
    <w:rsid w:val="002375B3"/>
    <w:rsid w:val="003108A2"/>
    <w:rsid w:val="00407413"/>
    <w:rsid w:val="00455277"/>
    <w:rsid w:val="007E7C9C"/>
    <w:rsid w:val="008B0571"/>
    <w:rsid w:val="00C246FB"/>
    <w:rsid w:val="00C86E48"/>
    <w:rsid w:val="00E45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098435E"/>
  <w15:chartTrackingRefBased/>
  <w15:docId w15:val="{216B0F02-2F99-BB40-B413-17EB554FA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08A2"/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3108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108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108A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108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108A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108A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108A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108A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108A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108A2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108A2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s-ES_tradnl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108A2"/>
    <w:rPr>
      <w:rFonts w:eastAsiaTheme="majorEastAsia" w:cstheme="majorBidi"/>
      <w:color w:val="0F4761" w:themeColor="accent1" w:themeShade="BF"/>
      <w:sz w:val="28"/>
      <w:szCs w:val="28"/>
      <w:lang w:val="es-ES_tradnl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108A2"/>
    <w:rPr>
      <w:rFonts w:eastAsiaTheme="majorEastAsia" w:cstheme="majorBidi"/>
      <w:i/>
      <w:iCs/>
      <w:color w:val="0F4761" w:themeColor="accent1" w:themeShade="BF"/>
      <w:lang w:val="es-ES_tradn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108A2"/>
    <w:rPr>
      <w:rFonts w:eastAsiaTheme="majorEastAsia" w:cstheme="majorBidi"/>
      <w:color w:val="0F4761" w:themeColor="accent1" w:themeShade="BF"/>
      <w:lang w:val="es-ES_tradn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108A2"/>
    <w:rPr>
      <w:rFonts w:eastAsiaTheme="majorEastAsia" w:cstheme="majorBidi"/>
      <w:i/>
      <w:iCs/>
      <w:color w:val="595959" w:themeColor="text1" w:themeTint="A6"/>
      <w:lang w:val="es-ES_tradnl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108A2"/>
    <w:rPr>
      <w:rFonts w:eastAsiaTheme="majorEastAsia" w:cstheme="majorBidi"/>
      <w:color w:val="595959" w:themeColor="text1" w:themeTint="A6"/>
      <w:lang w:val="es-ES_tradnl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108A2"/>
    <w:rPr>
      <w:rFonts w:eastAsiaTheme="majorEastAsia" w:cstheme="majorBidi"/>
      <w:i/>
      <w:iCs/>
      <w:color w:val="272727" w:themeColor="text1" w:themeTint="D8"/>
      <w:lang w:val="es-ES_tradnl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108A2"/>
    <w:rPr>
      <w:rFonts w:eastAsiaTheme="majorEastAsia" w:cstheme="majorBidi"/>
      <w:color w:val="272727" w:themeColor="text1" w:themeTint="D8"/>
      <w:lang w:val="es-ES_tradnl"/>
    </w:rPr>
  </w:style>
  <w:style w:type="paragraph" w:styleId="Ttulo">
    <w:name w:val="Title"/>
    <w:basedOn w:val="Normal"/>
    <w:next w:val="Normal"/>
    <w:link w:val="TtuloCar"/>
    <w:uiPriority w:val="10"/>
    <w:qFormat/>
    <w:rsid w:val="003108A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3108A2"/>
    <w:rPr>
      <w:rFonts w:asciiTheme="majorHAnsi" w:eastAsiaTheme="majorEastAsia" w:hAnsiTheme="majorHAnsi" w:cstheme="majorBidi"/>
      <w:spacing w:val="-10"/>
      <w:kern w:val="28"/>
      <w:sz w:val="56"/>
      <w:szCs w:val="56"/>
      <w:lang w:val="es-ES_tradnl"/>
    </w:rPr>
  </w:style>
  <w:style w:type="paragraph" w:styleId="Subttulo">
    <w:name w:val="Subtitle"/>
    <w:basedOn w:val="Normal"/>
    <w:next w:val="Normal"/>
    <w:link w:val="SubttuloCar"/>
    <w:uiPriority w:val="11"/>
    <w:qFormat/>
    <w:rsid w:val="003108A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3108A2"/>
    <w:rPr>
      <w:rFonts w:eastAsiaTheme="majorEastAsia" w:cstheme="majorBidi"/>
      <w:color w:val="595959" w:themeColor="text1" w:themeTint="A6"/>
      <w:spacing w:val="15"/>
      <w:sz w:val="28"/>
      <w:szCs w:val="28"/>
      <w:lang w:val="es-ES_tradnl"/>
    </w:rPr>
  </w:style>
  <w:style w:type="paragraph" w:styleId="Cita">
    <w:name w:val="Quote"/>
    <w:basedOn w:val="Normal"/>
    <w:next w:val="Normal"/>
    <w:link w:val="CitaCar"/>
    <w:uiPriority w:val="29"/>
    <w:qFormat/>
    <w:rsid w:val="003108A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3108A2"/>
    <w:rPr>
      <w:i/>
      <w:iCs/>
      <w:color w:val="404040" w:themeColor="text1" w:themeTint="BF"/>
      <w:lang w:val="es-ES_tradnl"/>
    </w:rPr>
  </w:style>
  <w:style w:type="paragraph" w:styleId="Prrafodelista">
    <w:name w:val="List Paragraph"/>
    <w:basedOn w:val="Normal"/>
    <w:uiPriority w:val="34"/>
    <w:qFormat/>
    <w:rsid w:val="003108A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3108A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108A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108A2"/>
    <w:rPr>
      <w:i/>
      <w:iCs/>
      <w:color w:val="0F4761" w:themeColor="accent1" w:themeShade="BF"/>
      <w:lang w:val="es-ES_tradnl"/>
    </w:rPr>
  </w:style>
  <w:style w:type="character" w:styleId="Referenciaintensa">
    <w:name w:val="Intense Reference"/>
    <w:basedOn w:val="Fuentedeprrafopredeter"/>
    <w:uiPriority w:val="32"/>
    <w:qFormat/>
    <w:rsid w:val="003108A2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3108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3108A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108A2"/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C86E4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86E48"/>
    <w:rPr>
      <w:rFonts w:ascii="Times New Roman" w:eastAsia="Times New Roman" w:hAnsi="Times New Roman" w:cs="Times New Roman"/>
      <w:kern w:val="0"/>
      <w:lang w:eastAsia="es-ES_tradn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1118</Words>
  <Characters>6152</Characters>
  <Application>Microsoft Office Word</Application>
  <DocSecurity>0</DocSecurity>
  <Lines>51</Lines>
  <Paragraphs>14</Paragraphs>
  <ScaleCrop>false</ScaleCrop>
  <Company/>
  <LinksUpToDate>false</LinksUpToDate>
  <CharactersWithSpaces>7256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Raul Jaime Maestre</dc:creator>
  <cp:keywords/>
  <dc:description/>
  <cp:lastModifiedBy>Raul Jaime Maestre</cp:lastModifiedBy>
  <cp:revision>2</cp:revision>
  <dcterms:created xsi:type="dcterms:W3CDTF">2025-08-28T11:39:00Z</dcterms:created>
  <dcterms:modified xsi:type="dcterms:W3CDTF">2025-08-28T11:41:00Z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396867b9,30d194da,5301d1f1</vt:lpwstr>
  </property>
  <property fmtid="{D5CDD505-2E9C-101B-9397-08002B2CF9AE}" pid="3" name="ClassificationContentMarkingHeaderFontProps">
    <vt:lpwstr>#0000ff,10,Calibri</vt:lpwstr>
  </property>
  <property fmtid="{D5CDD505-2E9C-101B-9397-08002B2CF9AE}" pid="4" name="ClassificationContentMarkingHeaderText">
    <vt:lpwstr>Interno</vt:lpwstr>
  </property>
  <property fmtid="{D5CDD505-2E9C-101B-9397-08002B2CF9AE}" pid="5" name="MSIP_Label_504dd16c-3145-49ee-83f9-a0532d9206d3_Enabled">
    <vt:lpwstr>true</vt:lpwstr>
  </property>
  <property fmtid="{D5CDD505-2E9C-101B-9397-08002B2CF9AE}" pid="6" name="MSIP_Label_504dd16c-3145-49ee-83f9-a0532d9206d3_SetDate">
    <vt:lpwstr>2025-08-28T11:40:17Z</vt:lpwstr>
  </property>
  <property fmtid="{D5CDD505-2E9C-101B-9397-08002B2CF9AE}" pid="7" name="MSIP_Label_504dd16c-3145-49ee-83f9-a0532d9206d3_Method">
    <vt:lpwstr>Standard</vt:lpwstr>
  </property>
  <property fmtid="{D5CDD505-2E9C-101B-9397-08002B2CF9AE}" pid="8" name="MSIP_Label_504dd16c-3145-49ee-83f9-a0532d9206d3_Name">
    <vt:lpwstr>Interno</vt:lpwstr>
  </property>
  <property fmtid="{D5CDD505-2E9C-101B-9397-08002B2CF9AE}" pid="9" name="MSIP_Label_504dd16c-3145-49ee-83f9-a0532d9206d3_SiteId">
    <vt:lpwstr>31651f30-e0e9-431c-8c5e-f5c49130f662</vt:lpwstr>
  </property>
  <property fmtid="{D5CDD505-2E9C-101B-9397-08002B2CF9AE}" pid="10" name="MSIP_Label_504dd16c-3145-49ee-83f9-a0532d9206d3_ActionId">
    <vt:lpwstr>d70908ef-e3ac-4166-9803-7dc8ec04d2c8</vt:lpwstr>
  </property>
  <property fmtid="{D5CDD505-2E9C-101B-9397-08002B2CF9AE}" pid="11" name="MSIP_Label_504dd16c-3145-49ee-83f9-a0532d9206d3_ContentBits">
    <vt:lpwstr>1</vt:lpwstr>
  </property>
  <property fmtid="{D5CDD505-2E9C-101B-9397-08002B2CF9AE}" pid="12" name="MSIP_Label_504dd16c-3145-49ee-83f9-a0532d9206d3_Tag">
    <vt:lpwstr>50, 3, 0, 1</vt:lpwstr>
  </property>
</Properties>
</file>